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F7" w:rsidRPr="00304C79" w:rsidRDefault="00E410F7" w:rsidP="00351A93">
      <w:pPr>
        <w:pStyle w:val="section1"/>
        <w:spacing w:before="0" w:beforeAutospacing="0" w:after="0" w:afterAutospacing="0"/>
        <w:ind w:firstLineChars="100" w:firstLine="241"/>
        <w:rPr>
          <w:rFonts w:ascii="MS UI Gothic" w:eastAsia="MS UI Gothic" w:hAnsi="MS UI Gothic"/>
        </w:rPr>
      </w:pPr>
      <w:bookmarkStart w:id="0" w:name="_GoBack"/>
      <w:bookmarkEnd w:id="0"/>
      <w:r w:rsidRPr="00304C79">
        <w:rPr>
          <w:rStyle w:val="Strong"/>
          <w:rFonts w:ascii="MS UI Gothic" w:eastAsia="MS UI Gothic" w:hAnsi="MS UI Gothic" w:hint="eastAsia"/>
        </w:rPr>
        <w:t>*************************************************************</w:t>
      </w:r>
      <w:r w:rsidR="00351A93" w:rsidRPr="00304C79">
        <w:rPr>
          <w:rStyle w:val="Strong"/>
          <w:rFonts w:ascii="MS UI Gothic" w:eastAsia="MS UI Gothic" w:hAnsi="MS UI Gothic" w:hint="eastAsia"/>
        </w:rPr>
        <w:t>*****</w:t>
      </w:r>
      <w:r w:rsidR="00351A93">
        <w:rPr>
          <w:rStyle w:val="Strong"/>
          <w:rFonts w:ascii="MS UI Gothic" w:eastAsia="MS UI Gothic" w:hAnsi="MS UI Gothic" w:hint="eastAsia"/>
        </w:rPr>
        <w:t>**</w:t>
      </w:r>
    </w:p>
    <w:p w:rsidR="00E410F7" w:rsidRDefault="00E410F7" w:rsidP="00351A93">
      <w:pPr>
        <w:pStyle w:val="section1"/>
        <w:spacing w:before="0" w:beforeAutospacing="0" w:after="0" w:afterAutospacing="0"/>
        <w:ind w:leftChars="100" w:left="240"/>
        <w:rPr>
          <w:rStyle w:val="Strong"/>
          <w:rFonts w:ascii="MS UI Gothic" w:eastAsia="MS UI Gothic" w:hAnsi="MS UI Gothic"/>
        </w:rPr>
      </w:pPr>
      <w:r w:rsidRPr="00304C79">
        <w:rPr>
          <w:rStyle w:val="Strong"/>
          <w:rFonts w:ascii="MS UI Gothic" w:eastAsia="MS UI Gothic" w:hAnsi="MS UI Gothic" w:hint="eastAsia"/>
          <w:color w:val="000000"/>
        </w:rPr>
        <w:t>◆◆◆中村・メールマガジン・Nakamura Mail Magazine◆◆◆201</w:t>
      </w:r>
      <w:r>
        <w:rPr>
          <w:rStyle w:val="Strong"/>
          <w:rFonts w:ascii="MS UI Gothic" w:eastAsia="MS UI Gothic" w:hAnsi="MS UI Gothic"/>
        </w:rPr>
        <w:t>4</w:t>
      </w:r>
      <w:r w:rsidRPr="00304C79">
        <w:rPr>
          <w:rStyle w:val="Strong"/>
          <w:rFonts w:ascii="MS UI Gothic" w:eastAsia="MS UI Gothic" w:hAnsi="MS UI Gothic" w:hint="eastAsia"/>
          <w:color w:val="000000"/>
        </w:rPr>
        <w:t>年</w:t>
      </w:r>
      <w:r w:rsidR="007712BA">
        <w:rPr>
          <w:rStyle w:val="Strong"/>
          <w:rFonts w:ascii="MS UI Gothic" w:eastAsia="MS UI Gothic" w:hAnsi="MS UI Gothic"/>
        </w:rPr>
        <w:t>3</w:t>
      </w:r>
      <w:r w:rsidRPr="00304C79">
        <w:rPr>
          <w:rStyle w:val="Strong"/>
          <w:rFonts w:ascii="MS UI Gothic" w:eastAsia="MS UI Gothic" w:hAnsi="MS UI Gothic" w:hint="eastAsia"/>
          <w:color w:val="000000"/>
        </w:rPr>
        <w:t>月号</w:t>
      </w:r>
      <w:r w:rsidR="00351A93" w:rsidRPr="00304C79">
        <w:rPr>
          <w:rStyle w:val="Strong"/>
          <w:rFonts w:ascii="MS UI Gothic" w:eastAsia="MS UI Gothic" w:hAnsi="MS UI Gothic" w:hint="eastAsia"/>
          <w:color w:val="000000"/>
        </w:rPr>
        <w:t>◆◆◆</w:t>
      </w:r>
      <w:r w:rsidRPr="00304C79">
        <w:rPr>
          <w:rFonts w:ascii="MS UI Gothic" w:eastAsia="MS UI Gothic" w:hAnsi="MS UI Gothic" w:hint="eastAsia"/>
          <w:color w:val="000000"/>
        </w:rPr>
        <w:br/>
      </w:r>
      <w:r w:rsidRPr="00304C79">
        <w:rPr>
          <w:rStyle w:val="Strong"/>
          <w:rFonts w:ascii="MS UI Gothic" w:eastAsia="MS UI Gothic" w:hAnsi="MS UI Gothic" w:hint="eastAsia"/>
        </w:rPr>
        <w:t>*************************************************************</w:t>
      </w:r>
      <w:r w:rsidR="00351A93" w:rsidRPr="00304C79">
        <w:rPr>
          <w:rStyle w:val="Strong"/>
          <w:rFonts w:ascii="MS UI Gothic" w:eastAsia="MS UI Gothic" w:hAnsi="MS UI Gothic" w:hint="eastAsia"/>
        </w:rPr>
        <w:t>*****</w:t>
      </w:r>
      <w:r w:rsidR="00351A93">
        <w:rPr>
          <w:rStyle w:val="Strong"/>
          <w:rFonts w:ascii="MS UI Gothic" w:eastAsia="MS UI Gothic" w:hAnsi="MS UI Gothic" w:hint="eastAsia"/>
        </w:rPr>
        <w:t>**</w:t>
      </w:r>
    </w:p>
    <w:p w:rsidR="007E4ACC" w:rsidRDefault="00E410F7" w:rsidP="007E4ACC">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w:t>
      </w:r>
      <w:r w:rsidR="005B66D4">
        <w:rPr>
          <w:rStyle w:val="Strong"/>
          <w:rFonts w:ascii="MS UI Gothic" w:eastAsia="MS UI Gothic" w:hAnsi="MS UI Gothic" w:hint="eastAsia"/>
        </w:rPr>
        <w:t>非常事態宣言・</w:t>
      </w:r>
      <w:r w:rsidR="00EF2AD0" w:rsidRPr="00EF2AD0">
        <w:rPr>
          <w:rFonts w:ascii="MS UI Gothic" w:eastAsia="MS UI Gothic" w:hAnsi="MS UI Gothic" w:hint="eastAsia"/>
          <w:b/>
          <w:bCs/>
          <w:color w:val="000000"/>
        </w:rPr>
        <w:t>Bangkok Shutdown</w:t>
      </w:r>
      <w:r w:rsidR="00E9206C">
        <w:rPr>
          <w:rFonts w:ascii="MS UI Gothic" w:eastAsia="MS UI Gothic" w:hAnsi="MS UI Gothic" w:hint="eastAsia"/>
          <w:b/>
          <w:bCs/>
          <w:color w:val="000000"/>
        </w:rPr>
        <w:t xml:space="preserve">　</w:t>
      </w:r>
      <w:r w:rsidR="007E4ACC">
        <w:rPr>
          <w:rStyle w:val="Strong"/>
          <w:rFonts w:ascii="MS UI Gothic" w:eastAsia="MS UI Gothic" w:hAnsi="MS UI Gothic" w:hint="eastAsia"/>
        </w:rPr>
        <w:t>反タクシン派（コーコーポーソー）</w:t>
      </w:r>
      <w:r w:rsidR="007E4ACC" w:rsidRPr="00D54078">
        <w:rPr>
          <w:rFonts w:ascii="MS UI Gothic" w:eastAsia="MS UI Gothic" w:hAnsi="MS UI Gothic" w:hint="eastAsia"/>
          <w:b/>
          <w:bCs/>
        </w:rPr>
        <w:t>都内７ヶ所占拠続く</w:t>
      </w:r>
      <w:r w:rsidR="007E4ACC" w:rsidRPr="00304C79">
        <w:rPr>
          <w:rStyle w:val="Strong"/>
          <w:rFonts w:ascii="MS UI Gothic" w:eastAsia="MS UI Gothic" w:hAnsi="MS UI Gothic" w:hint="eastAsia"/>
        </w:rPr>
        <w:t>◇</w:t>
      </w:r>
    </w:p>
    <w:p w:rsidR="00952739" w:rsidRDefault="007918C7" w:rsidP="00016340">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w:t>
      </w:r>
      <w:r w:rsidRPr="00840B5D">
        <w:rPr>
          <w:rFonts w:ascii="MS UI Gothic" w:eastAsia="MS UI Gothic" w:hAnsi="MS UI Gothic" w:hint="eastAsia"/>
          <w:b/>
          <w:bCs/>
        </w:rPr>
        <w:t>インラク首相</w:t>
      </w:r>
      <w:r>
        <w:rPr>
          <w:rFonts w:ascii="MS UI Gothic" w:eastAsia="MS UI Gothic" w:hAnsi="MS UI Gothic" w:hint="eastAsia"/>
          <w:b/>
          <w:bCs/>
        </w:rPr>
        <w:t>vs</w:t>
      </w:r>
      <w:r w:rsidRPr="00327A89">
        <w:rPr>
          <w:rFonts w:ascii="MS UI Gothic" w:eastAsia="MS UI Gothic" w:hAnsi="MS UI Gothic" w:hint="eastAsia"/>
          <w:b/>
          <w:bCs/>
        </w:rPr>
        <w:t>ステープ元副首相</w:t>
      </w:r>
      <w:r w:rsidRPr="00304C79">
        <w:rPr>
          <w:rStyle w:val="Strong"/>
          <w:rFonts w:ascii="MS UI Gothic" w:eastAsia="MS UI Gothic" w:hAnsi="MS UI Gothic" w:hint="eastAsia"/>
        </w:rPr>
        <w:t>◇</w:t>
      </w:r>
      <w:r w:rsidR="006517FD">
        <w:rPr>
          <w:rStyle w:val="Strong"/>
          <w:rFonts w:ascii="MS UI Gothic" w:eastAsia="MS UI Gothic" w:hAnsi="MS UI Gothic" w:hint="eastAsia"/>
        </w:rPr>
        <w:t>百姓一揆</w:t>
      </w:r>
      <w:r w:rsidR="00016340">
        <w:rPr>
          <w:rStyle w:val="Strong"/>
          <w:rFonts w:ascii="MS UI Gothic" w:eastAsia="MS UI Gothic" w:hAnsi="MS UI Gothic" w:hint="eastAsia"/>
        </w:rPr>
        <w:t>・</w:t>
      </w:r>
      <w:r w:rsidR="0082071F">
        <w:rPr>
          <w:rFonts w:ascii="MS UI Gothic" w:eastAsia="MS UI Gothic" w:hAnsi="MS UI Gothic" w:hint="eastAsia"/>
          <w:b/>
          <w:bCs/>
          <w:kern w:val="36"/>
        </w:rPr>
        <w:t>米</w:t>
      </w:r>
      <w:r w:rsidR="00016340" w:rsidRPr="00EF75C0">
        <w:rPr>
          <w:rFonts w:ascii="MS UI Gothic" w:eastAsia="MS UI Gothic" w:hAnsi="MS UI Gothic" w:hint="eastAsia"/>
          <w:b/>
          <w:bCs/>
          <w:kern w:val="36"/>
        </w:rPr>
        <w:t>買い取り制度が致命傷</w:t>
      </w:r>
      <w:r w:rsidR="0082071F">
        <w:rPr>
          <w:rFonts w:ascii="MS UI Gothic" w:eastAsia="MS UI Gothic" w:hAnsi="MS UI Gothic" w:hint="eastAsia"/>
          <w:b/>
          <w:bCs/>
          <w:kern w:val="36"/>
        </w:rPr>
        <w:t>・政府債務不履行</w:t>
      </w:r>
      <w:r w:rsidR="006517FD" w:rsidRPr="00304C79">
        <w:rPr>
          <w:rStyle w:val="Strong"/>
          <w:rFonts w:ascii="MS UI Gothic" w:eastAsia="MS UI Gothic" w:hAnsi="MS UI Gothic" w:hint="eastAsia"/>
        </w:rPr>
        <w:t>◇</w:t>
      </w:r>
    </w:p>
    <w:p w:rsidR="00502E61" w:rsidRDefault="00E410F7" w:rsidP="00E410F7">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w:t>
      </w:r>
      <w:r w:rsidR="00503D5D">
        <w:rPr>
          <w:rFonts w:ascii="MS UI Gothic" w:eastAsia="MS UI Gothic" w:hAnsi="MS UI Gothic" w:hint="eastAsia"/>
          <w:b/>
          <w:bCs/>
          <w:kern w:val="36"/>
        </w:rPr>
        <w:t>タイ携帯</w:t>
      </w:r>
      <w:r w:rsidR="00502E61">
        <w:rPr>
          <w:rFonts w:ascii="MS UI Gothic" w:eastAsia="MS UI Gothic" w:hAnsi="MS UI Gothic" w:hint="eastAsia"/>
          <w:b/>
          <w:bCs/>
          <w:kern w:val="36"/>
        </w:rPr>
        <w:t>キャリア最大手ＡＩＳ</w:t>
      </w:r>
      <w:r w:rsidR="00DC07BA">
        <w:rPr>
          <w:rFonts w:ascii="MS UI Gothic" w:eastAsia="MS UI Gothic" w:hAnsi="MS UI Gothic" w:hint="eastAsia"/>
          <w:b/>
          <w:bCs/>
          <w:kern w:val="36"/>
        </w:rPr>
        <w:t>の明暗</w:t>
      </w:r>
      <w:r w:rsidR="00502E61" w:rsidRPr="00304C79">
        <w:rPr>
          <w:rStyle w:val="Strong"/>
          <w:rFonts w:ascii="MS UI Gothic" w:eastAsia="MS UI Gothic" w:hAnsi="MS UI Gothic" w:hint="eastAsia"/>
        </w:rPr>
        <w:t>◇</w:t>
      </w:r>
      <w:r w:rsidR="00503D5D">
        <w:rPr>
          <w:rFonts w:ascii="MS UI Gothic" w:eastAsia="MS UI Gothic" w:hAnsi="MS UI Gothic" w:hint="eastAsia"/>
          <w:b/>
          <w:bCs/>
        </w:rPr>
        <w:t>泰日協会学校（</w:t>
      </w:r>
      <w:r w:rsidR="00503D5D" w:rsidRPr="00783013">
        <w:rPr>
          <w:rFonts w:ascii="MS UI Gothic" w:eastAsia="MS UI Gothic" w:hAnsi="MS UI Gothic" w:hint="eastAsia"/>
          <w:b/>
          <w:bCs/>
        </w:rPr>
        <w:t>日本人学校）</w:t>
      </w:r>
      <w:r w:rsidR="00503D5D">
        <w:rPr>
          <w:rFonts w:ascii="MS UI Gothic" w:eastAsia="MS UI Gothic" w:hAnsi="MS UI Gothic" w:hint="eastAsia"/>
          <w:b/>
          <w:bCs/>
        </w:rPr>
        <w:t>バンコク校へ</w:t>
      </w:r>
      <w:r w:rsidR="00503D5D" w:rsidRPr="00783013">
        <w:rPr>
          <w:rFonts w:ascii="MS UI Gothic" w:eastAsia="MS UI Gothic" w:hAnsi="MS UI Gothic" w:hint="eastAsia"/>
          <w:b/>
          <w:bCs/>
        </w:rPr>
        <w:t>編入学</w:t>
      </w:r>
      <w:r w:rsidR="00503D5D">
        <w:rPr>
          <w:rFonts w:ascii="MS UI Gothic" w:eastAsia="MS UI Gothic" w:hAnsi="MS UI Gothic" w:hint="eastAsia"/>
          <w:b/>
          <w:bCs/>
        </w:rPr>
        <w:t>制限</w:t>
      </w:r>
      <w:r w:rsidR="00503D5D" w:rsidRPr="00304C79">
        <w:rPr>
          <w:rStyle w:val="Strong"/>
          <w:rFonts w:ascii="MS UI Gothic" w:eastAsia="MS UI Gothic" w:hAnsi="MS UI Gothic" w:hint="eastAsia"/>
        </w:rPr>
        <w:t>◇</w:t>
      </w:r>
    </w:p>
    <w:p w:rsidR="00091AAB" w:rsidRDefault="00091AAB" w:rsidP="00E46652">
      <w:pPr>
        <w:pStyle w:val="section1"/>
        <w:spacing w:before="0" w:beforeAutospacing="0" w:after="0" w:afterAutospacing="0"/>
        <w:rPr>
          <w:rStyle w:val="Strong"/>
          <w:rFonts w:ascii="MS UI Gothic" w:eastAsia="MS UI Gothic" w:hAnsi="MS UI Gothic"/>
          <w:b w:val="0"/>
          <w:bCs w:val="0"/>
        </w:rPr>
      </w:pPr>
    </w:p>
    <w:p w:rsidR="00B25FB9" w:rsidRDefault="003F6531" w:rsidP="003F6531">
      <w:pPr>
        <w:pStyle w:val="section1"/>
        <w:spacing w:before="0" w:beforeAutospacing="0" w:after="0" w:afterAutospacing="0"/>
        <w:rPr>
          <w:rStyle w:val="Strong"/>
          <w:rFonts w:ascii="MS UI Gothic" w:eastAsia="MS UI Gothic" w:hAnsi="MS UI Gothic"/>
        </w:rPr>
      </w:pPr>
      <w:r>
        <w:rPr>
          <w:rStyle w:val="Strong"/>
          <w:rFonts w:ascii="MS UI Gothic" w:eastAsia="MS UI Gothic" w:hAnsi="MS UI Gothic" w:hint="eastAsia"/>
        </w:rPr>
        <w:t>◇◇◇</w:t>
      </w:r>
      <w:r w:rsidRPr="00896552">
        <w:rPr>
          <w:rStyle w:val="Strong"/>
          <w:rFonts w:ascii="MS UI Gothic" w:eastAsia="MS UI Gothic" w:hAnsi="MS UI Gothic" w:hint="eastAsia"/>
        </w:rPr>
        <w:t>タイ国内最新情報◇</w:t>
      </w:r>
      <w:r w:rsidR="00265408" w:rsidRPr="00047CC3">
        <w:rPr>
          <w:rFonts w:ascii="MS UI Gothic" w:eastAsia="MS UI Gothic" w:hAnsi="MS UI Gothic" w:hint="eastAsia"/>
          <w:b/>
          <w:bCs/>
        </w:rPr>
        <w:t>＜今後の展開＞</w:t>
      </w:r>
      <w:r w:rsidRPr="0024399B">
        <w:rPr>
          <w:rStyle w:val="Strong"/>
          <w:rFonts w:ascii="MS UI Gothic" w:eastAsia="MS UI Gothic" w:hAnsi="MS UI Gothic" w:hint="eastAsia"/>
        </w:rPr>
        <w:t>政治編</w:t>
      </w:r>
      <w:r>
        <w:rPr>
          <w:rStyle w:val="Strong"/>
          <w:rFonts w:ascii="MS UI Gothic" w:eastAsia="MS UI Gothic" w:hAnsi="MS UI Gothic" w:hint="eastAsia"/>
        </w:rPr>
        <w:t>①</w:t>
      </w:r>
      <w:r w:rsidRPr="00896552">
        <w:rPr>
          <w:rStyle w:val="Strong"/>
          <w:rFonts w:ascii="MS UI Gothic" w:eastAsia="MS UI Gothic" w:hAnsi="MS UI Gothic" w:hint="eastAsia"/>
        </w:rPr>
        <w:t>◇◇◇</w:t>
      </w:r>
    </w:p>
    <w:p w:rsidR="00B25FB9" w:rsidRPr="00B25FB9" w:rsidRDefault="00B25FB9" w:rsidP="003F6531">
      <w:pPr>
        <w:pStyle w:val="section1"/>
        <w:spacing w:before="0" w:beforeAutospacing="0" w:after="0" w:afterAutospacing="0"/>
        <w:rPr>
          <w:rStyle w:val="Strong"/>
          <w:rFonts w:ascii="MS UI Gothic" w:eastAsia="MS UI Gothic" w:hAnsi="MS UI Gothic"/>
        </w:rPr>
      </w:pPr>
    </w:p>
    <w:p w:rsidR="00B25FB9" w:rsidRDefault="00B25FB9" w:rsidP="00B25FB9">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color w:val="000000"/>
        </w:rPr>
        <w:t>◆</w:t>
      </w:r>
      <w:r>
        <w:rPr>
          <w:rStyle w:val="Strong"/>
          <w:rFonts w:ascii="MS UI Gothic" w:eastAsia="MS UI Gothic" w:hAnsi="MS UI Gothic" w:hint="eastAsia"/>
        </w:rPr>
        <w:t>外務省・海外安全スポット情報・タイ　－　バンコク・十分注意下さい。</w:t>
      </w:r>
      <w:r w:rsidRPr="00304C79">
        <w:rPr>
          <w:rStyle w:val="Strong"/>
          <w:rFonts w:ascii="MS UI Gothic" w:eastAsia="MS UI Gothic" w:hAnsi="MS UI Gothic" w:hint="eastAsia"/>
          <w:color w:val="000000"/>
        </w:rPr>
        <w:t>◆</w:t>
      </w:r>
    </w:p>
    <w:p w:rsidR="00B25FB9" w:rsidRPr="004A20BD" w:rsidRDefault="001D7B3F" w:rsidP="00B25FB9">
      <w:pPr>
        <w:pStyle w:val="section1"/>
        <w:spacing w:before="0" w:beforeAutospacing="0" w:after="0" w:afterAutospacing="0"/>
        <w:rPr>
          <w:rStyle w:val="Strong"/>
          <w:rFonts w:ascii="MS UI Gothic" w:eastAsia="MS UI Gothic" w:hAnsi="MS UI Gothic"/>
          <w:b w:val="0"/>
          <w:bCs w:val="0"/>
        </w:rPr>
      </w:pPr>
      <w:hyperlink r:id="rId6" w:anchor="ad-image-0" w:history="1">
        <w:r w:rsidR="00B25FB9" w:rsidRPr="004A20BD">
          <w:rPr>
            <w:rStyle w:val="Hyperlink"/>
            <w:rFonts w:ascii="MS UI Gothic" w:eastAsia="MS UI Gothic" w:hAnsi="MS UI Gothic"/>
            <w:b/>
            <w:bCs/>
          </w:rPr>
          <w:t>http://www2.anzen.mofa.go.jp/info/pcinfectionspothazardinfo.asp?id=007#ad-image-0</w:t>
        </w:r>
      </w:hyperlink>
    </w:p>
    <w:p w:rsidR="00B25FB9" w:rsidRDefault="00B25FB9" w:rsidP="00B25FB9">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color w:val="000000"/>
        </w:rPr>
        <w:t>◆</w:t>
      </w:r>
      <w:r>
        <w:rPr>
          <w:rStyle w:val="Strong"/>
          <w:rFonts w:ascii="MS UI Gothic" w:eastAsia="MS UI Gothic" w:hAnsi="MS UI Gothic" w:hint="eastAsia"/>
        </w:rPr>
        <w:t>反政府勢力拠点　（2月18日現在）</w:t>
      </w:r>
      <w:r w:rsidRPr="00304C79">
        <w:rPr>
          <w:rStyle w:val="Strong"/>
          <w:rFonts w:ascii="MS UI Gothic" w:eastAsia="MS UI Gothic" w:hAnsi="MS UI Gothic" w:hint="eastAsia"/>
          <w:color w:val="000000"/>
        </w:rPr>
        <w:t>◆</w:t>
      </w:r>
    </w:p>
    <w:p w:rsidR="00B25FB9" w:rsidRDefault="001D7B3F" w:rsidP="00B25FB9">
      <w:pPr>
        <w:pStyle w:val="section1"/>
        <w:spacing w:before="0" w:beforeAutospacing="0" w:after="0" w:afterAutospacing="0"/>
        <w:rPr>
          <w:rStyle w:val="Hyperlink"/>
          <w:rFonts w:ascii="MS UI Gothic" w:eastAsia="MS UI Gothic" w:hAnsi="MS UI Gothic"/>
          <w:b/>
          <w:bCs/>
        </w:rPr>
      </w:pPr>
      <w:hyperlink r:id="rId7" w:history="1">
        <w:r w:rsidR="00B25FB9" w:rsidRPr="00A46069">
          <w:rPr>
            <w:rStyle w:val="Hyperlink"/>
            <w:rFonts w:ascii="MS UI Gothic" w:eastAsia="MS UI Gothic" w:hAnsi="MS UI Gothic"/>
            <w:b/>
            <w:bCs/>
          </w:rPr>
          <w:t>http://www.th.emb-japan.go.jp/jp/news/140218map.pdf</w:t>
        </w:r>
      </w:hyperlink>
    </w:p>
    <w:p w:rsidR="003F6531" w:rsidRDefault="003F6531" w:rsidP="00E46652">
      <w:pPr>
        <w:pStyle w:val="section1"/>
        <w:spacing w:before="0" w:beforeAutospacing="0" w:after="0" w:afterAutospacing="0"/>
        <w:rPr>
          <w:rStyle w:val="Strong"/>
          <w:rFonts w:ascii="MS UI Gothic" w:eastAsia="MS UI Gothic" w:hAnsi="MS UI Gothic"/>
          <w:b w:val="0"/>
          <w:bCs w:val="0"/>
        </w:rPr>
      </w:pPr>
    </w:p>
    <w:p w:rsidR="00172948" w:rsidRDefault="00172948" w:rsidP="00172948">
      <w:pPr>
        <w:pStyle w:val="PlainText"/>
        <w:rPr>
          <w:rFonts w:ascii="MS UI Gothic" w:eastAsia="MS UI Gothic" w:hAnsi="MS UI Gothic"/>
          <w:b/>
          <w:bCs/>
          <w:kern w:val="0"/>
          <w:sz w:val="24"/>
          <w:szCs w:val="24"/>
        </w:rPr>
      </w:pPr>
      <w:r w:rsidRPr="007478D7">
        <w:rPr>
          <w:rStyle w:val="Strong"/>
          <w:rFonts w:ascii="MS UI Gothic" w:eastAsia="MS UI Gothic" w:hAnsi="MS UI Gothic" w:cs="Arial" w:hint="eastAsia"/>
          <w:sz w:val="24"/>
          <w:szCs w:val="24"/>
        </w:rPr>
        <w:t>○</w:t>
      </w:r>
      <w:r>
        <w:rPr>
          <w:rFonts w:ascii="MS UI Gothic" w:eastAsia="MS UI Gothic" w:hAnsi="MS UI Gothic" w:hint="eastAsia"/>
          <w:b/>
          <w:bCs/>
          <w:sz w:val="24"/>
          <w:szCs w:val="24"/>
        </w:rPr>
        <w:t>上院議員</w:t>
      </w:r>
      <w:r w:rsidRPr="007478D7">
        <w:rPr>
          <w:rFonts w:ascii="MS UI Gothic" w:eastAsia="MS UI Gothic" w:hAnsi="MS UI Gothic" w:hint="eastAsia"/>
          <w:b/>
          <w:bCs/>
          <w:sz w:val="24"/>
          <w:szCs w:val="24"/>
        </w:rPr>
        <w:t>選挙</w:t>
      </w:r>
      <w:r w:rsidR="00B25FB9">
        <w:rPr>
          <w:rFonts w:ascii="MS UI Gothic" w:eastAsia="MS UI Gothic" w:hAnsi="MS UI Gothic" w:hint="eastAsia"/>
          <w:b/>
          <w:bCs/>
          <w:sz w:val="24"/>
          <w:szCs w:val="24"/>
        </w:rPr>
        <w:t>と反政府勢力の動向</w:t>
      </w:r>
      <w:r>
        <w:rPr>
          <w:rFonts w:ascii="MS UI Gothic" w:eastAsia="MS UI Gothic" w:hAnsi="MS UI Gothic"/>
          <w:b/>
          <w:bCs/>
          <w:sz w:val="24"/>
          <w:szCs w:val="24"/>
        </w:rPr>
        <w:t xml:space="preserve"> </w:t>
      </w:r>
      <w:r w:rsidRPr="007478D7">
        <w:rPr>
          <w:rFonts w:ascii="MS UI Gothic" w:eastAsia="MS UI Gothic" w:hAnsi="MS UI Gothic"/>
          <w:b/>
          <w:bCs/>
          <w:sz w:val="24"/>
          <w:szCs w:val="24"/>
        </w:rPr>
        <w:t xml:space="preserve">- </w:t>
      </w:r>
      <w:r>
        <w:rPr>
          <w:rFonts w:ascii="MS UI Gothic" w:eastAsia="MS UI Gothic" w:hAnsi="MS UI Gothic" w:hint="eastAsia"/>
          <w:b/>
          <w:bCs/>
          <w:sz w:val="24"/>
          <w:szCs w:val="24"/>
        </w:rPr>
        <w:t xml:space="preserve">　3</w:t>
      </w:r>
      <w:r w:rsidRPr="007478D7">
        <w:rPr>
          <w:rFonts w:ascii="MS UI Gothic" w:eastAsia="MS UI Gothic" w:hAnsi="MS UI Gothic"/>
          <w:b/>
          <w:bCs/>
          <w:sz w:val="24"/>
          <w:szCs w:val="24"/>
        </w:rPr>
        <w:t xml:space="preserve"> </w:t>
      </w:r>
      <w:r w:rsidRPr="007478D7">
        <w:rPr>
          <w:rFonts w:ascii="MS UI Gothic" w:eastAsia="MS UI Gothic" w:hAnsi="MS UI Gothic" w:hint="eastAsia"/>
          <w:b/>
          <w:bCs/>
          <w:sz w:val="24"/>
          <w:szCs w:val="24"/>
        </w:rPr>
        <w:t>月</w:t>
      </w:r>
      <w:r>
        <w:rPr>
          <w:rFonts w:ascii="MS UI Gothic" w:eastAsia="MS UI Gothic" w:hAnsi="MS UI Gothic" w:hint="eastAsia"/>
          <w:b/>
          <w:bCs/>
          <w:sz w:val="24"/>
          <w:szCs w:val="24"/>
        </w:rPr>
        <w:t>30</w:t>
      </w:r>
      <w:r w:rsidRPr="007478D7">
        <w:rPr>
          <w:rFonts w:ascii="MS UI Gothic" w:eastAsia="MS UI Gothic" w:hAnsi="MS UI Gothic" w:hint="eastAsia"/>
          <w:b/>
          <w:bCs/>
          <w:kern w:val="0"/>
          <w:sz w:val="24"/>
          <w:szCs w:val="24"/>
        </w:rPr>
        <w:t>日</w:t>
      </w:r>
      <w:r>
        <w:rPr>
          <w:rFonts w:ascii="MS UI Gothic" w:eastAsia="MS UI Gothic" w:hAnsi="MS UI Gothic" w:hint="eastAsia"/>
          <w:b/>
          <w:bCs/>
          <w:kern w:val="0"/>
          <w:sz w:val="24"/>
          <w:szCs w:val="24"/>
        </w:rPr>
        <w:t xml:space="preserve">　</w:t>
      </w:r>
      <w:r w:rsidRPr="007478D7">
        <w:rPr>
          <w:rFonts w:ascii="MS UI Gothic" w:eastAsia="MS UI Gothic" w:hAnsi="MS UI Gothic"/>
          <w:b/>
          <w:bCs/>
          <w:kern w:val="0"/>
          <w:sz w:val="24"/>
          <w:szCs w:val="24"/>
        </w:rPr>
        <w:t>(</w:t>
      </w:r>
      <w:r>
        <w:rPr>
          <w:rFonts w:ascii="MS UI Gothic" w:eastAsia="MS UI Gothic" w:hAnsi="MS UI Gothic" w:hint="eastAsia"/>
          <w:b/>
          <w:bCs/>
          <w:kern w:val="0"/>
          <w:sz w:val="24"/>
          <w:szCs w:val="24"/>
        </w:rPr>
        <w:t>日</w:t>
      </w:r>
      <w:r w:rsidRPr="007478D7">
        <w:rPr>
          <w:rFonts w:ascii="MS UI Gothic" w:eastAsia="MS UI Gothic" w:hAnsi="MS UI Gothic"/>
          <w:b/>
          <w:bCs/>
          <w:kern w:val="0"/>
          <w:sz w:val="24"/>
          <w:szCs w:val="24"/>
        </w:rPr>
        <w:t>)</w:t>
      </w:r>
      <w:r w:rsidRPr="007478D7">
        <w:rPr>
          <w:rFonts w:ascii="MS UI Gothic" w:eastAsia="MS UI Gothic" w:hAnsi="MS UI Gothic" w:hint="eastAsia"/>
          <w:b/>
          <w:bCs/>
          <w:kern w:val="0"/>
          <w:sz w:val="24"/>
          <w:szCs w:val="24"/>
        </w:rPr>
        <w:t xml:space="preserve">　</w:t>
      </w:r>
    </w:p>
    <w:p w:rsidR="00133DCC" w:rsidRDefault="00172948" w:rsidP="00E46652">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タイ議会上院は定数150で、タイの全77</w:t>
      </w:r>
      <w:r w:rsidR="007D04FA" w:rsidRPr="007517AF">
        <w:rPr>
          <w:rFonts w:ascii="MS UI Gothic" w:eastAsia="MS UI Gothic" w:hAnsi="MS UI Gothic" w:hint="eastAsia"/>
          <w:color w:val="333333"/>
        </w:rPr>
        <w:t>都県から各１</w:t>
      </w:r>
      <w:r>
        <w:rPr>
          <w:rFonts w:ascii="MS UI Gothic" w:eastAsia="MS UI Gothic" w:hAnsi="MS UI Gothic" w:hint="eastAsia"/>
          <w:color w:val="333333"/>
        </w:rPr>
        <w:t>人を選挙で選び、残る73</w:t>
      </w:r>
      <w:r w:rsidR="007D04FA" w:rsidRPr="007517AF">
        <w:rPr>
          <w:rFonts w:ascii="MS UI Gothic" w:eastAsia="MS UI Gothic" w:hAnsi="MS UI Gothic" w:hint="eastAsia"/>
          <w:color w:val="333333"/>
        </w:rPr>
        <w:t>人を憲法裁判所長官、最高</w:t>
      </w:r>
      <w:r>
        <w:rPr>
          <w:rFonts w:ascii="MS UI Gothic" w:eastAsia="MS UI Gothic" w:hAnsi="MS UI Gothic" w:hint="eastAsia"/>
          <w:color w:val="333333"/>
        </w:rPr>
        <w:t>裁判事、選挙委員長らからなる反タクシン派色の強い委員会が選出</w:t>
      </w:r>
      <w:r w:rsidR="00133DCC">
        <w:rPr>
          <w:rFonts w:ascii="MS UI Gothic" w:eastAsia="MS UI Gothic" w:hAnsi="MS UI Gothic" w:hint="eastAsia"/>
          <w:color w:val="333333"/>
        </w:rPr>
        <w:t>。任期は6</w:t>
      </w:r>
      <w:r w:rsidR="007D04FA" w:rsidRPr="007517AF">
        <w:rPr>
          <w:rFonts w:ascii="MS UI Gothic" w:eastAsia="MS UI Gothic" w:hAnsi="MS UI Gothic" w:hint="eastAsia"/>
          <w:color w:val="333333"/>
        </w:rPr>
        <w:t>年。</w:t>
      </w:r>
    </w:p>
    <w:p w:rsidR="00172948" w:rsidRDefault="00133DCC" w:rsidP="00E46652">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3月2日に任期満了となり、3月30</w:t>
      </w:r>
      <w:r w:rsidR="007D04FA" w:rsidRPr="007517AF">
        <w:rPr>
          <w:rFonts w:ascii="MS UI Gothic" w:eastAsia="MS UI Gothic" w:hAnsi="MS UI Gothic" w:hint="eastAsia"/>
          <w:color w:val="333333"/>
        </w:rPr>
        <w:t>日に選挙が行われる。</w:t>
      </w:r>
    </w:p>
    <w:p w:rsidR="00614959" w:rsidRDefault="00133DCC" w:rsidP="00172948">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 xml:space="preserve">　現在の上院で強硬な反タクシン派は40</w:t>
      </w:r>
      <w:r w:rsidR="007D04FA" w:rsidRPr="007517AF">
        <w:rPr>
          <w:rFonts w:ascii="MS UI Gothic" w:eastAsia="MS UI Gothic" w:hAnsi="MS UI Gothic" w:hint="eastAsia"/>
          <w:color w:val="333333"/>
        </w:rPr>
        <w:t>人程度とみられる。しかし、次の上院は選出制議員のほぼ全員が反タクシン派になるとみられ、反タクシン派は選挙である程度の議席を抑えれば、容易に過半数を抑えられる見通しだ。こうした状況になれば、</w:t>
      </w:r>
      <w:r w:rsidR="00614959" w:rsidRPr="007517AF">
        <w:rPr>
          <w:rFonts w:ascii="MS UI Gothic" w:eastAsia="MS UI Gothic" w:hAnsi="MS UI Gothic" w:hint="eastAsia"/>
          <w:color w:val="333333"/>
        </w:rPr>
        <w:t>コメ担保融資制度に関する汚職防止委の調査</w:t>
      </w:r>
      <w:r w:rsidR="00614959">
        <w:rPr>
          <w:rFonts w:ascii="MS UI Gothic" w:eastAsia="MS UI Gothic" w:hAnsi="MS UI Gothic" w:hint="eastAsia"/>
          <w:color w:val="333333"/>
        </w:rPr>
        <w:t>で</w:t>
      </w:r>
      <w:r w:rsidR="007D04FA" w:rsidRPr="007517AF">
        <w:rPr>
          <w:rFonts w:ascii="MS UI Gothic" w:eastAsia="MS UI Gothic" w:hAnsi="MS UI Gothic" w:hint="eastAsia"/>
          <w:color w:val="333333"/>
        </w:rPr>
        <w:t>インラク首相の弾劾が成立する可能性は高まると予想される。</w:t>
      </w:r>
    </w:p>
    <w:p w:rsidR="006B6F52" w:rsidRDefault="006B6F52" w:rsidP="00172948">
      <w:pPr>
        <w:pStyle w:val="section1"/>
        <w:spacing w:before="0" w:beforeAutospacing="0" w:after="0" w:afterAutospacing="0"/>
        <w:rPr>
          <w:rFonts w:ascii="MS UI Gothic" w:eastAsia="MS UI Gothic" w:hAnsi="MS UI Gothic"/>
          <w:color w:val="333333"/>
        </w:rPr>
      </w:pPr>
    </w:p>
    <w:p w:rsidR="001E239E" w:rsidRPr="00092DCD" w:rsidRDefault="001E239E" w:rsidP="001E239E">
      <w:pPr>
        <w:pStyle w:val="section1"/>
        <w:spacing w:before="0" w:beforeAutospacing="0" w:after="0" w:afterAutospacing="0"/>
        <w:rPr>
          <w:rStyle w:val="Strong"/>
          <w:rFonts w:ascii="MS UI Gothic" w:eastAsia="MS UI Gothic" w:hAnsi="MS UI Gothic"/>
          <w:b w:val="0"/>
          <w:bCs w:val="0"/>
        </w:rPr>
      </w:pPr>
      <w:r w:rsidRPr="00092DCD">
        <w:rPr>
          <w:rFonts w:ascii="MS UI Gothic" w:eastAsia="MS UI Gothic" w:hAnsi="MS UI Gothic" w:hint="eastAsia"/>
          <w:b/>
          <w:bCs/>
        </w:rPr>
        <w:t>○タイ汚職取締委員会・インラク首相を職務怠慢で刑事告発</w:t>
      </w:r>
      <w:r w:rsidRPr="00092DCD">
        <w:rPr>
          <w:rFonts w:ascii="MS UI Gothic" w:eastAsia="MS UI Gothic" w:hAnsi="MS UI Gothic" w:hint="eastAsia"/>
        </w:rPr>
        <w:t xml:space="preserve">　-　</w:t>
      </w:r>
      <w:r w:rsidRPr="00092DCD">
        <w:rPr>
          <w:rFonts w:ascii="MS UI Gothic" w:eastAsia="MS UI Gothic" w:hAnsi="MS UI Gothic" w:hint="eastAsia"/>
          <w:b/>
          <w:bCs/>
        </w:rPr>
        <w:t>2月2</w:t>
      </w:r>
      <w:r w:rsidRPr="00092DCD">
        <w:rPr>
          <w:rFonts w:ascii="MS UI Gothic" w:eastAsia="MS UI Gothic" w:hAnsi="MS UI Gothic"/>
          <w:b/>
          <w:bCs/>
        </w:rPr>
        <w:t>7</w:t>
      </w:r>
      <w:r w:rsidRPr="00092DCD">
        <w:rPr>
          <w:rFonts w:ascii="MS UI Gothic" w:eastAsia="MS UI Gothic" w:hAnsi="MS UI Gothic" w:hint="eastAsia"/>
          <w:b/>
          <w:bCs/>
        </w:rPr>
        <w:t xml:space="preserve">日　（木）　</w:t>
      </w:r>
    </w:p>
    <w:p w:rsidR="001E239E" w:rsidRDefault="0087702F" w:rsidP="001E239E">
      <w:pPr>
        <w:pStyle w:val="section1"/>
        <w:spacing w:before="0" w:beforeAutospacing="0" w:after="0" w:afterAutospacing="0"/>
        <w:rPr>
          <w:color w:val="333333"/>
        </w:rPr>
      </w:pPr>
      <w:r>
        <w:rPr>
          <w:rFonts w:hint="eastAsia"/>
          <w:color w:val="333333"/>
        </w:rPr>
        <w:t>政府支持派市民は</w:t>
      </w:r>
      <w:r>
        <w:rPr>
          <w:rFonts w:hint="eastAsia"/>
          <w:color w:val="333333"/>
        </w:rPr>
        <w:t>26</w:t>
      </w:r>
      <w:r>
        <w:rPr>
          <w:rFonts w:hint="eastAsia"/>
          <w:color w:val="333333"/>
        </w:rPr>
        <w:t>日から、バンコク郊外の汚職取締委員会本部前のサナームビンナム通りを占拠し、汚職取締委員全員の辞任を要求している。汚職取締委はコメの買い取り制度をめぐる職務怠慢容疑でインラク首相を告発。</w:t>
      </w:r>
      <w:r w:rsidR="00C2507D">
        <w:rPr>
          <w:rFonts w:hint="eastAsia"/>
          <w:color w:val="333333"/>
        </w:rPr>
        <w:t>3</w:t>
      </w:r>
      <w:r w:rsidR="00C2507D">
        <w:rPr>
          <w:rFonts w:hint="eastAsia"/>
          <w:color w:val="333333"/>
        </w:rPr>
        <w:t>月</w:t>
      </w:r>
      <w:r w:rsidR="00C2507D">
        <w:rPr>
          <w:rFonts w:hint="eastAsia"/>
          <w:color w:val="333333"/>
        </w:rPr>
        <w:t>14</w:t>
      </w:r>
      <w:r w:rsidR="00C2507D">
        <w:rPr>
          <w:rFonts w:hint="eastAsia"/>
          <w:color w:val="333333"/>
        </w:rPr>
        <w:t>日（金）までに</w:t>
      </w:r>
      <w:r w:rsidR="001C3A82">
        <w:rPr>
          <w:rFonts w:hint="eastAsia"/>
          <w:color w:val="333333"/>
        </w:rPr>
        <w:t>事情説明を行い。</w:t>
      </w:r>
    </w:p>
    <w:p w:rsidR="001C3A82" w:rsidRDefault="001C3A82" w:rsidP="001E239E">
      <w:pPr>
        <w:pStyle w:val="section1"/>
        <w:spacing w:before="0" w:beforeAutospacing="0" w:after="0" w:afterAutospacing="0"/>
        <w:rPr>
          <w:rFonts w:ascii="MS UI Gothic" w:eastAsia="MS UI Gothic" w:hAnsi="MS UI Gothic"/>
          <w:color w:val="333333"/>
        </w:rPr>
      </w:pPr>
      <w:r>
        <w:rPr>
          <w:rFonts w:hint="eastAsia"/>
          <w:color w:val="333333"/>
        </w:rPr>
        <w:t>裁定によっては罷免の可能性もある。</w:t>
      </w:r>
    </w:p>
    <w:p w:rsidR="001E239E" w:rsidRDefault="001E239E" w:rsidP="00172948">
      <w:pPr>
        <w:pStyle w:val="section1"/>
        <w:spacing w:before="0" w:beforeAutospacing="0" w:after="0" w:afterAutospacing="0"/>
        <w:rPr>
          <w:rFonts w:ascii="MS UI Gothic" w:eastAsia="MS UI Gothic" w:hAnsi="MS UI Gothic"/>
          <w:color w:val="333333"/>
        </w:rPr>
      </w:pPr>
    </w:p>
    <w:p w:rsidR="006B6F52" w:rsidRPr="00EF75C0" w:rsidRDefault="006B6F52" w:rsidP="006B6F52">
      <w:pPr>
        <w:pStyle w:val="section1"/>
        <w:spacing w:before="0" w:beforeAutospacing="0" w:after="0" w:afterAutospacing="0"/>
        <w:rPr>
          <w:rFonts w:ascii="MS UI Gothic" w:eastAsia="MS UI Gothic" w:hAnsi="MS UI Gothic"/>
          <w:b/>
          <w:bCs/>
          <w:kern w:val="36"/>
        </w:rPr>
      </w:pPr>
      <w:r>
        <w:rPr>
          <w:rFonts w:ascii="MS UI Gothic" w:eastAsia="MS UI Gothic" w:hAnsi="MS UI Gothic" w:hint="eastAsia"/>
          <w:b/>
          <w:bCs/>
          <w:kern w:val="36"/>
        </w:rPr>
        <w:t>○「内閣総辞職すべき」56</w:t>
      </w:r>
      <w:r w:rsidRPr="00EF75C0">
        <w:rPr>
          <w:rFonts w:ascii="MS UI Gothic" w:eastAsia="MS UI Gothic" w:hAnsi="MS UI Gothic" w:hint="eastAsia"/>
          <w:b/>
          <w:bCs/>
          <w:kern w:val="36"/>
        </w:rPr>
        <w:t>％　タイ世論調査</w:t>
      </w:r>
      <w:r>
        <w:rPr>
          <w:rFonts w:ascii="MS UI Gothic" w:eastAsia="MS UI Gothic" w:hAnsi="MS UI Gothic" w:hint="eastAsia"/>
          <w:b/>
          <w:bCs/>
          <w:kern w:val="36"/>
        </w:rPr>
        <w:t xml:space="preserve">　</w:t>
      </w:r>
      <w:r>
        <w:rPr>
          <w:rFonts w:ascii="MS UI Gothic" w:eastAsia="MS UI Gothic" w:hAnsi="MS UI Gothic"/>
          <w:b/>
          <w:bCs/>
          <w:kern w:val="36"/>
        </w:rPr>
        <w:t>–</w:t>
      </w:r>
      <w:r>
        <w:rPr>
          <w:rFonts w:ascii="MS UI Gothic" w:eastAsia="MS UI Gothic" w:hAnsi="MS UI Gothic" w:hint="eastAsia"/>
          <w:b/>
          <w:bCs/>
          <w:kern w:val="36"/>
        </w:rPr>
        <w:t xml:space="preserve">　2月5日-6日　調査</w:t>
      </w:r>
    </w:p>
    <w:p w:rsidR="006B6F52" w:rsidRDefault="006B6F52" w:rsidP="006B6F52">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タイ国立開発行政研究院（ＮＩＤＡ）が、タイ全国で実施した議会下院総選挙に関する世論調査で、</w:t>
      </w:r>
    </w:p>
    <w:p w:rsidR="006B6F52" w:rsidRPr="007517AF" w:rsidRDefault="006B6F52" w:rsidP="006B6F52">
      <w:pPr>
        <w:pStyle w:val="section1"/>
        <w:spacing w:before="0" w:beforeAutospacing="0" w:after="0" w:afterAutospacing="0"/>
        <w:rPr>
          <w:rFonts w:ascii="MS UI Gothic" w:eastAsia="MS UI Gothic" w:hAnsi="MS UI Gothic"/>
          <w:b/>
          <w:bCs/>
          <w:color w:val="333333"/>
          <w:kern w:val="36"/>
        </w:rPr>
      </w:pPr>
      <w:r>
        <w:rPr>
          <w:rFonts w:ascii="MS UI Gothic" w:eastAsia="MS UI Gothic" w:hAnsi="MS UI Gothic" w:hint="eastAsia"/>
          <w:color w:val="333333"/>
        </w:rPr>
        <w:t>「下院選を無効にすべき」との回答が全体の59・3％を占め</w:t>
      </w:r>
      <w:r w:rsidRPr="007517AF">
        <w:rPr>
          <w:rFonts w:ascii="MS UI Gothic" w:eastAsia="MS UI Gothic" w:hAnsi="MS UI Gothic" w:hint="eastAsia"/>
          <w:color w:val="333333"/>
        </w:rPr>
        <w:t>「無</w:t>
      </w:r>
      <w:r>
        <w:rPr>
          <w:rFonts w:ascii="MS UI Gothic" w:eastAsia="MS UI Gothic" w:hAnsi="MS UI Gothic" w:hint="eastAsia"/>
          <w:color w:val="333333"/>
        </w:rPr>
        <w:t>効にすべきではない」は20・4</w:t>
      </w:r>
      <w:r w:rsidRPr="007517AF">
        <w:rPr>
          <w:rFonts w:ascii="MS UI Gothic" w:eastAsia="MS UI Gothic" w:hAnsi="MS UI Gothic" w:hint="eastAsia"/>
          <w:color w:val="333333"/>
        </w:rPr>
        <w:t>％だった。</w:t>
      </w:r>
      <w:r w:rsidRPr="007517AF">
        <w:rPr>
          <w:rFonts w:ascii="MS UI Gothic" w:eastAsia="MS UI Gothic" w:hAnsi="MS UI Gothic" w:hint="eastAsia"/>
          <w:color w:val="333333"/>
        </w:rPr>
        <w:br/>
      </w:r>
      <w:r>
        <w:rPr>
          <w:rFonts w:ascii="MS UI Gothic" w:eastAsia="MS UI Gothic" w:hAnsi="MS UI Gothic" w:hint="eastAsia"/>
          <w:color w:val="333333"/>
        </w:rPr>
        <w:t xml:space="preserve">　今後の政府の対応については、「内閣が総辞職すべき」が55・8％、「選挙管理内閣のまま居続ける」が21・2％、「反政府デモを強制排除する」が6・2</w:t>
      </w:r>
      <w:r w:rsidRPr="007517AF">
        <w:rPr>
          <w:rFonts w:ascii="MS UI Gothic" w:eastAsia="MS UI Gothic" w:hAnsi="MS UI Gothic" w:hint="eastAsia"/>
          <w:color w:val="333333"/>
        </w:rPr>
        <w:t>％だった。</w:t>
      </w:r>
    </w:p>
    <w:p w:rsidR="003F6531" w:rsidRDefault="003F6531" w:rsidP="00E46652">
      <w:pPr>
        <w:pStyle w:val="section1"/>
        <w:spacing w:before="0" w:beforeAutospacing="0" w:after="0" w:afterAutospacing="0"/>
        <w:rPr>
          <w:rStyle w:val="Strong"/>
          <w:rFonts w:ascii="MS UI Gothic" w:eastAsia="MS UI Gothic" w:hAnsi="MS UI Gothic"/>
          <w:b w:val="0"/>
          <w:bCs w:val="0"/>
        </w:rPr>
      </w:pPr>
    </w:p>
    <w:p w:rsidR="00C0310D" w:rsidRDefault="00C0310D" w:rsidP="00C0310D">
      <w:pPr>
        <w:pStyle w:val="section1"/>
        <w:spacing w:before="0" w:beforeAutospacing="0" w:after="0" w:afterAutospacing="0"/>
        <w:rPr>
          <w:rStyle w:val="Strong"/>
          <w:rFonts w:ascii="MS UI Gothic" w:eastAsia="MS UI Gothic" w:hAnsi="MS UI Gothic"/>
          <w:b w:val="0"/>
          <w:bCs w:val="0"/>
          <w:color w:val="333333"/>
        </w:rPr>
      </w:pPr>
      <w:r>
        <w:rPr>
          <w:rStyle w:val="Strong"/>
          <w:rFonts w:ascii="MS UI Gothic" w:eastAsia="MS UI Gothic" w:hAnsi="MS UI Gothic" w:hint="eastAsia"/>
        </w:rPr>
        <w:t xml:space="preserve">◇◇◇アパート・サービスアパート・コンドミニアム情報◇◇◇－　</w:t>
      </w:r>
      <w:r>
        <w:rPr>
          <w:rStyle w:val="Strong"/>
          <w:rFonts w:ascii="MS UI Gothic" w:eastAsia="MS UI Gothic" w:hAnsi="MS UI Gothic" w:hint="eastAsia"/>
          <w:color w:val="000000"/>
        </w:rPr>
        <w:t>2014年</w:t>
      </w:r>
      <w:r w:rsidRPr="007712BA">
        <w:rPr>
          <w:rStyle w:val="Strong"/>
          <w:rFonts w:ascii="MS UI Gothic" w:eastAsia="MS UI Gothic" w:hAnsi="MS UI Gothic"/>
        </w:rPr>
        <w:t>2</w:t>
      </w:r>
      <w:r w:rsidRPr="007712BA">
        <w:rPr>
          <w:rStyle w:val="Strong"/>
          <w:rFonts w:ascii="MS UI Gothic" w:eastAsia="MS UI Gothic" w:hAnsi="MS UI Gothic" w:hint="eastAsia"/>
        </w:rPr>
        <w:t>月</w:t>
      </w:r>
      <w:r w:rsidRPr="007712BA">
        <w:rPr>
          <w:rStyle w:val="Strong"/>
          <w:rFonts w:ascii="MS UI Gothic" w:eastAsia="MS UI Gothic" w:hAnsi="MS UI Gothic"/>
        </w:rPr>
        <w:t>27</w:t>
      </w:r>
      <w:r>
        <w:rPr>
          <w:rStyle w:val="Strong"/>
          <w:rFonts w:ascii="MS UI Gothic" w:eastAsia="MS UI Gothic" w:hAnsi="MS UI Gothic" w:hint="eastAsia"/>
        </w:rPr>
        <w:t xml:space="preserve"> 日（木）</w:t>
      </w:r>
      <w:r>
        <w:rPr>
          <w:rStyle w:val="Strong"/>
          <w:rFonts w:ascii="MS UI Gothic" w:eastAsia="MS UI Gothic" w:hAnsi="MS UI Gothic" w:hint="eastAsia"/>
          <w:color w:val="000000"/>
        </w:rPr>
        <w:t>現在</w:t>
      </w:r>
    </w:p>
    <w:p w:rsidR="00C0310D" w:rsidRDefault="00C0310D" w:rsidP="00C0310D">
      <w:pPr>
        <w:pStyle w:val="section1"/>
        <w:spacing w:before="0" w:beforeAutospacing="0" w:after="0" w:afterAutospacing="0"/>
        <w:rPr>
          <w:rStyle w:val="Strong"/>
          <w:rFonts w:ascii="MS UI Gothic" w:eastAsia="MS UI Gothic" w:hAnsi="MS UI Gothic"/>
        </w:rPr>
      </w:pPr>
    </w:p>
    <w:p w:rsidR="00144A2D" w:rsidRDefault="00144A2D" w:rsidP="00144A2D">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●サービスアパート・コンドミニアム・空室情報　（バンコク・単身編）</w:t>
      </w:r>
    </w:p>
    <w:p w:rsidR="00144A2D" w:rsidRDefault="00144A2D" w:rsidP="00144A2D">
      <w:pPr>
        <w:pStyle w:val="section1"/>
        <w:spacing w:before="0" w:beforeAutospacing="0" w:after="0" w:afterAutospacing="0"/>
        <w:rPr>
          <w:rStyle w:val="Strong"/>
          <w:rFonts w:ascii="MS UI Gothic" w:eastAsia="MS UI Gothic" w:hAnsi="MS UI Gothic"/>
        </w:rPr>
      </w:pPr>
      <w:r>
        <w:rPr>
          <w:rStyle w:val="Strong"/>
          <w:rFonts w:ascii="MS UI Gothic" w:eastAsia="MS UI Gothic" w:hAnsi="MS UI Gothic" w:hint="eastAsia"/>
        </w:rPr>
        <w:t>反政府デモ道路封鎖でも赴任者微増・スクムビット通り駅近人気・サービスアパート空室僅か</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 xml:space="preserve">Twin Peaks (Asoke) </w:t>
      </w:r>
      <w:r w:rsidRPr="007976A4">
        <w:rPr>
          <w:rFonts w:ascii="MS UI Gothic" w:eastAsia="MS UI Gothic" w:hAnsi="MS UI Gothic"/>
          <w:b/>
          <w:bCs/>
        </w:rPr>
        <w:t>Studio</w:t>
      </w:r>
      <w:r w:rsidRPr="007976A4">
        <w:rPr>
          <w:rFonts w:ascii="MS UI Gothic" w:eastAsia="MS UI Gothic" w:hAnsi="MS UI Gothic" w:hint="eastAsia"/>
          <w:b/>
          <w:bCs/>
        </w:rPr>
        <w:t xml:space="preserve"> 43sq </w:t>
      </w:r>
      <w:r w:rsidRPr="007976A4">
        <w:rPr>
          <w:rFonts w:ascii="MS UI Gothic" w:eastAsia="MS UI Gothic" w:hAnsi="MS UI Gothic"/>
          <w:b/>
          <w:bCs/>
        </w:rPr>
        <w:t>–</w:t>
      </w:r>
      <w:r w:rsidRPr="007976A4">
        <w:rPr>
          <w:rFonts w:ascii="MS UI Gothic" w:eastAsia="MS UI Gothic" w:hAnsi="MS UI Gothic" w:hint="eastAsia"/>
          <w:b/>
          <w:bCs/>
        </w:rPr>
        <w:t xml:space="preserve"> 20,000baht アソーク駅前・食事に便利</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Supalai Place (SK39) 1bed 50sq – 20,000baht 単身用コンドミニアムの老舗・フジ２徒歩</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b/>
          <w:bCs/>
        </w:rPr>
        <w:lastRenderedPageBreak/>
        <w:t>The</w:t>
      </w:r>
      <w:r w:rsidRPr="007976A4">
        <w:rPr>
          <w:rFonts w:ascii="MS UI Gothic" w:eastAsia="MS UI Gothic" w:hAnsi="MS UI Gothic" w:hint="eastAsia"/>
          <w:b/>
          <w:bCs/>
        </w:rPr>
        <w:t xml:space="preserve"> Address Asoke (SK21) 1bed 45sq </w:t>
      </w:r>
      <w:r w:rsidRPr="007976A4">
        <w:rPr>
          <w:rFonts w:ascii="MS UI Gothic" w:eastAsia="MS UI Gothic" w:hAnsi="MS UI Gothic"/>
          <w:b/>
          <w:bCs/>
        </w:rPr>
        <w:t>–</w:t>
      </w:r>
      <w:r w:rsidRPr="007976A4">
        <w:rPr>
          <w:rFonts w:ascii="MS UI Gothic" w:eastAsia="MS UI Gothic" w:hAnsi="MS UI Gothic" w:hint="eastAsia"/>
          <w:b/>
          <w:bCs/>
        </w:rPr>
        <w:t xml:space="preserve"> 23,000baht 地下鉄ぺチャブリ駅前・築浅・高層</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 xml:space="preserve">The Clover ThongLor (SK55) 1bed 35sq </w:t>
      </w:r>
      <w:r w:rsidRPr="007976A4">
        <w:rPr>
          <w:rFonts w:ascii="MS UI Gothic" w:eastAsia="MS UI Gothic" w:hAnsi="MS UI Gothic"/>
        </w:rPr>
        <w:t>–</w:t>
      </w:r>
      <w:r w:rsidRPr="007976A4">
        <w:rPr>
          <w:rFonts w:ascii="MS UI Gothic" w:eastAsia="MS UI Gothic" w:hAnsi="MS UI Gothic" w:hint="eastAsia"/>
        </w:rPr>
        <w:t xml:space="preserve"> 25,000baht トンローソイ8・大型コンド・MaxValu徒歩</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 xml:space="preserve">Q-House Lumpini (Krung Thonburi) 1bed 46sq </w:t>
      </w:r>
      <w:r w:rsidRPr="007976A4">
        <w:rPr>
          <w:rFonts w:ascii="MS UI Gothic" w:eastAsia="MS UI Gothic" w:hAnsi="MS UI Gothic"/>
        </w:rPr>
        <w:t>–</w:t>
      </w:r>
      <w:r w:rsidRPr="007976A4">
        <w:rPr>
          <w:rFonts w:ascii="MS UI Gothic" w:eastAsia="MS UI Gothic" w:hAnsi="MS UI Gothic" w:hint="eastAsia"/>
        </w:rPr>
        <w:t xml:space="preserve"> 25,000baht BTS駅前・シーロム通勤至便</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b/>
          <w:bCs/>
        </w:rPr>
        <w:t>The</w:t>
      </w:r>
      <w:r w:rsidRPr="007976A4">
        <w:rPr>
          <w:rFonts w:ascii="MS UI Gothic" w:eastAsia="MS UI Gothic" w:hAnsi="MS UI Gothic" w:hint="eastAsia"/>
          <w:b/>
          <w:bCs/>
        </w:rPr>
        <w:t xml:space="preserve"> Address SK42 (SK42) 1bed 45sq </w:t>
      </w:r>
      <w:r w:rsidRPr="007976A4">
        <w:rPr>
          <w:rFonts w:ascii="MS UI Gothic" w:eastAsia="MS UI Gothic" w:hAnsi="MS UI Gothic"/>
          <w:b/>
          <w:bCs/>
        </w:rPr>
        <w:t>–</w:t>
      </w:r>
      <w:r w:rsidRPr="007976A4">
        <w:rPr>
          <w:rFonts w:ascii="MS UI Gothic" w:eastAsia="MS UI Gothic" w:hAnsi="MS UI Gothic" w:hint="eastAsia"/>
          <w:b/>
          <w:bCs/>
        </w:rPr>
        <w:t xml:space="preserve"> 25,000baht エカマイ・ゲートウェイ出現で脚光</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Lumpini Suite (SK41) 1bed 42sq – 27,000baht プロンポン駅徒歩圏で現地採用者に人気</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 xml:space="preserve">Twin Peaks (Asoke) 1bed 56sq </w:t>
      </w:r>
      <w:r w:rsidRPr="007976A4">
        <w:rPr>
          <w:rFonts w:ascii="MS UI Gothic" w:eastAsia="MS UI Gothic" w:hAnsi="MS UI Gothic"/>
          <w:b/>
          <w:bCs/>
        </w:rPr>
        <w:t>–</w:t>
      </w:r>
      <w:r w:rsidRPr="007976A4">
        <w:rPr>
          <w:rFonts w:ascii="MS UI Gothic" w:eastAsia="MS UI Gothic" w:hAnsi="MS UI Gothic" w:hint="eastAsia"/>
          <w:b/>
          <w:bCs/>
        </w:rPr>
        <w:t xml:space="preserve"> 30,000baht アソーク駅前・洗濯機新品</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Grand Heritage (SK55) 1bed (55sq) –</w:t>
      </w:r>
      <w:r>
        <w:rPr>
          <w:rFonts w:ascii="MS UI Gothic" w:eastAsia="MS UI Gothic" w:hAnsi="MS UI Gothic" w:hint="eastAsia"/>
        </w:rPr>
        <w:t xml:space="preserve"> 30</w:t>
      </w:r>
      <w:r w:rsidRPr="007976A4">
        <w:rPr>
          <w:rFonts w:ascii="MS UI Gothic" w:eastAsia="MS UI Gothic" w:hAnsi="MS UI Gothic" w:hint="eastAsia"/>
        </w:rPr>
        <w:t xml:space="preserve">,000baht </w:t>
      </w:r>
      <w:r>
        <w:rPr>
          <w:rFonts w:ascii="MS UI Gothic" w:eastAsia="MS UI Gothic" w:hAnsi="MS UI Gothic" w:hint="eastAsia"/>
        </w:rPr>
        <w:t>ゆとりの間取り・</w:t>
      </w:r>
      <w:r w:rsidRPr="007976A4">
        <w:rPr>
          <w:rFonts w:ascii="MS UI Gothic" w:eastAsia="MS UI Gothic" w:hAnsi="MS UI Gothic" w:hint="eastAsia"/>
        </w:rPr>
        <w:t>日本食に便利な立地。</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Siamese Gioia (SK39) 1bed 43sq – 30,000baht フジ２徒歩・新築・</w:t>
      </w:r>
    </w:p>
    <w:p w:rsidR="00144A2D" w:rsidRPr="007976A4" w:rsidRDefault="00144A2D" w:rsidP="00144A2D">
      <w:pPr>
        <w:rPr>
          <w:rFonts w:ascii="Meiryo" w:eastAsia="Meiryo" w:hAnsi="Meiryo" w:cs="Meiryo"/>
        </w:rPr>
      </w:pPr>
      <w:r w:rsidRPr="007976A4">
        <w:rPr>
          <w:rFonts w:ascii="MS UI Gothic" w:eastAsia="MS UI Gothic" w:hAnsi="MS UI Gothic"/>
        </w:rPr>
        <w:t>V</w:t>
      </w:r>
      <w:r w:rsidRPr="007976A4">
        <w:rPr>
          <w:rFonts w:ascii="MS UI Gothic" w:eastAsia="MS UI Gothic" w:hAnsi="MS UI Gothic" w:hint="eastAsia"/>
        </w:rPr>
        <w:t>IA 31 (SK31) 1bed 48sq 30,000baht</w:t>
      </w:r>
      <w:r w:rsidRPr="007976A4">
        <w:rPr>
          <w:rFonts w:ascii="MS UI Gothic" w:eastAsia="MS UI Gothic" w:hAnsi="MS UI Gothic" w:cs="Meiryo" w:hint="eastAsia"/>
          <w:sz w:val="21"/>
          <w:szCs w:val="21"/>
        </w:rPr>
        <w:t xml:space="preserve">新築コンド・隠れ家・閑静を好む方に </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Noble Remix (SK36) 1bed 52sq – 3</w:t>
      </w:r>
      <w:r w:rsidRPr="007976A4">
        <w:rPr>
          <w:rFonts w:ascii="MS UI Gothic" w:eastAsia="MS UI Gothic" w:hAnsi="MS UI Gothic"/>
          <w:b/>
          <w:bCs/>
        </w:rPr>
        <w:t>5</w:t>
      </w:r>
      <w:r w:rsidRPr="007976A4">
        <w:rPr>
          <w:rFonts w:ascii="MS UI Gothic" w:eastAsia="MS UI Gothic" w:hAnsi="MS UI Gothic" w:hint="eastAsia"/>
          <w:b/>
          <w:bCs/>
        </w:rPr>
        <w:t>,000baht トンロー駅直結・一番人気築浅コンド</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The Alcove (SK49) 1bed 50sq -  3</w:t>
      </w:r>
      <w:r w:rsidRPr="007976A4">
        <w:rPr>
          <w:rFonts w:ascii="MS UI Gothic" w:eastAsia="MS UI Gothic" w:hAnsi="MS UI Gothic"/>
          <w:b/>
          <w:bCs/>
        </w:rPr>
        <w:t>5</w:t>
      </w:r>
      <w:r w:rsidRPr="007976A4">
        <w:rPr>
          <w:rFonts w:ascii="MS UI Gothic" w:eastAsia="MS UI Gothic" w:hAnsi="MS UI Gothic" w:hint="eastAsia"/>
          <w:b/>
          <w:bCs/>
        </w:rPr>
        <w:t>,000baht北向き・緑の眺望・広めの間取り</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 xml:space="preserve">Serene Place (SK24) 1bed 64sq – </w:t>
      </w:r>
      <w:r w:rsidRPr="007976A4">
        <w:rPr>
          <w:rFonts w:ascii="MS UI Gothic" w:eastAsia="MS UI Gothic" w:hAnsi="MS UI Gothic"/>
        </w:rPr>
        <w:t>35</w:t>
      </w:r>
      <w:r w:rsidRPr="007976A4">
        <w:rPr>
          <w:rFonts w:ascii="MS UI Gothic" w:eastAsia="MS UI Gothic" w:hAnsi="MS UI Gothic" w:hint="eastAsia"/>
        </w:rPr>
        <w:t>,000baht 人気のsk24で、ゆったり広めの1ベッド</w:t>
      </w:r>
    </w:p>
    <w:p w:rsidR="00144A2D" w:rsidRPr="009532EB" w:rsidRDefault="00144A2D" w:rsidP="00144A2D">
      <w:pPr>
        <w:pStyle w:val="section1"/>
        <w:spacing w:before="0" w:beforeAutospacing="0" w:after="0" w:afterAutospacing="0"/>
        <w:rPr>
          <w:rFonts w:ascii="MS UI Gothic" w:eastAsia="MS UI Gothic" w:hAnsi="MS UI Gothic"/>
          <w:b/>
          <w:bCs/>
        </w:rPr>
      </w:pPr>
      <w:r w:rsidRPr="009532EB">
        <w:rPr>
          <w:rFonts w:ascii="MS UI Gothic" w:eastAsia="MS UI Gothic" w:hAnsi="MS UI Gothic" w:hint="eastAsia"/>
          <w:b/>
          <w:bCs/>
        </w:rPr>
        <w:t>Noble Refine (SK26) 1bed 54 sq. – 42,000baht パクソイ26・新築コンド・食事が便利</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Style w:val="Strong"/>
          <w:rFonts w:ascii="MS UI Gothic" w:eastAsia="MS UI Gothic" w:hAnsi="MS UI Gothic" w:hint="eastAsia"/>
          <w:b w:val="0"/>
          <w:bCs w:val="0"/>
        </w:rPr>
        <w:t>Avora 31 (SK 31) 1 bed 55-65 sq -</w:t>
      </w:r>
      <w:r w:rsidRPr="007976A4">
        <w:rPr>
          <w:rStyle w:val="Strong"/>
          <w:rFonts w:ascii="MS UI Gothic" w:eastAsia="MS UI Gothic" w:hAnsi="MS UI Gothic"/>
          <w:b w:val="0"/>
          <w:bCs w:val="0"/>
        </w:rPr>
        <w:t>42,000 – 45,000</w:t>
      </w:r>
      <w:r w:rsidRPr="007976A4">
        <w:rPr>
          <w:rStyle w:val="Strong"/>
          <w:rFonts w:ascii="MS UI Gothic" w:eastAsia="MS UI Gothic" w:hAnsi="MS UI Gothic" w:hint="eastAsia"/>
          <w:b w:val="0"/>
          <w:bCs w:val="0"/>
        </w:rPr>
        <w:t xml:space="preserve"> baht　新築コンド・新品はいい</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The Address SK28 (SK28) 1bed 52sq – 45,000baht 新築・高層・プロンポン徒歩</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Premier ThongLor (SK55) 1bed 55sq  - 45,000baht 余裕の間取り・徒歩圏で夕食充実</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 xml:space="preserve">Noble Remix (SK36) 1bed </w:t>
      </w:r>
      <w:r w:rsidRPr="007976A4">
        <w:rPr>
          <w:rFonts w:ascii="MS UI Gothic" w:eastAsia="MS UI Gothic" w:hAnsi="MS UI Gothic"/>
        </w:rPr>
        <w:t>52</w:t>
      </w:r>
      <w:r w:rsidRPr="007976A4">
        <w:rPr>
          <w:rFonts w:ascii="MS UI Gothic" w:eastAsia="MS UI Gothic" w:hAnsi="MS UI Gothic" w:hint="eastAsia"/>
        </w:rPr>
        <w:t xml:space="preserve">sq – </w:t>
      </w:r>
      <w:r w:rsidRPr="007976A4">
        <w:rPr>
          <w:rFonts w:ascii="MS UI Gothic" w:eastAsia="MS UI Gothic" w:hAnsi="MS UI Gothic"/>
        </w:rPr>
        <w:t>50</w:t>
      </w:r>
      <w:r w:rsidRPr="007976A4">
        <w:rPr>
          <w:rFonts w:ascii="MS UI Gothic" w:eastAsia="MS UI Gothic" w:hAnsi="MS UI Gothic" w:hint="eastAsia"/>
        </w:rPr>
        <w:t>,000baht トンロー駅直結・築浅コンド・隣に庭がある部屋</w:t>
      </w:r>
    </w:p>
    <w:p w:rsidR="00144A2D" w:rsidRPr="004D721B" w:rsidRDefault="00144A2D" w:rsidP="00144A2D">
      <w:pPr>
        <w:pStyle w:val="section1"/>
        <w:spacing w:before="0" w:beforeAutospacing="0" w:after="0" w:afterAutospacing="0"/>
        <w:rPr>
          <w:rFonts w:ascii="MS UI Gothic" w:eastAsia="MS UI Gothic" w:hAnsi="MS UI Gothic"/>
          <w:b/>
          <w:bCs/>
        </w:rPr>
      </w:pPr>
      <w:r w:rsidRPr="004D721B">
        <w:rPr>
          <w:rFonts w:ascii="MS UI Gothic" w:eastAsia="MS UI Gothic" w:hAnsi="MS UI Gothic" w:hint="eastAsia"/>
          <w:b/>
          <w:bCs/>
        </w:rPr>
        <w:t xml:space="preserve">Citi Resort 39 (SK39) 1bed 66sq </w:t>
      </w:r>
      <w:r w:rsidRPr="004D721B">
        <w:rPr>
          <w:rFonts w:ascii="MS UI Gothic" w:eastAsia="MS UI Gothic" w:hAnsi="MS UI Gothic"/>
          <w:b/>
          <w:bCs/>
        </w:rPr>
        <w:t>–</w:t>
      </w:r>
      <w:r w:rsidRPr="004D721B">
        <w:rPr>
          <w:rFonts w:ascii="MS UI Gothic" w:eastAsia="MS UI Gothic" w:hAnsi="MS UI Gothic" w:hint="eastAsia"/>
          <w:b/>
          <w:bCs/>
        </w:rPr>
        <w:t xml:space="preserve"> 56,155baht プレミアム・フロアー改装・余裕の間取り</w:t>
      </w:r>
    </w:p>
    <w:p w:rsidR="00144A2D" w:rsidRPr="007976A4" w:rsidRDefault="00144A2D" w:rsidP="00144A2D">
      <w:pPr>
        <w:rPr>
          <w:rFonts w:ascii="MS UI Gothic" w:eastAsia="MS UI Gothic" w:hAnsi="MS UI Gothic" w:cs="Arial"/>
        </w:rPr>
      </w:pPr>
      <w:r w:rsidRPr="007976A4">
        <w:rPr>
          <w:rFonts w:ascii="MS UI Gothic" w:eastAsia="MS UI Gothic" w:hAnsi="MS UI Gothic" w:cs="Arial" w:hint="eastAsia"/>
        </w:rPr>
        <w:t xml:space="preserve">Jasmine Resort (Prakanong) 1bed 55sq </w:t>
      </w:r>
      <w:r w:rsidRPr="007976A4">
        <w:rPr>
          <w:rFonts w:ascii="MS UI Gothic" w:eastAsia="MS UI Gothic" w:hAnsi="MS UI Gothic" w:cs="Arial"/>
        </w:rPr>
        <w:t>–</w:t>
      </w:r>
      <w:r w:rsidRPr="007976A4">
        <w:rPr>
          <w:rFonts w:ascii="MS UI Gothic" w:eastAsia="MS UI Gothic" w:hAnsi="MS UI Gothic" w:cs="Arial" w:hint="eastAsia"/>
        </w:rPr>
        <w:t xml:space="preserve"> 58,000baht 築浅・駅前・高速入口近く</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Aequa Residence (SK49) 1bed 60sq – 60,000baht 新築高層・パクソイ・コンドミニアム</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 xml:space="preserve">Citi Resort 39 New Wing (SK39) 1+1bed 67sq </w:t>
      </w:r>
      <w:r w:rsidRPr="007976A4">
        <w:rPr>
          <w:rFonts w:ascii="MS UI Gothic" w:eastAsia="MS UI Gothic" w:hAnsi="MS UI Gothic"/>
        </w:rPr>
        <w:t>–</w:t>
      </w:r>
      <w:r w:rsidRPr="007976A4">
        <w:rPr>
          <w:rFonts w:ascii="MS UI Gothic" w:eastAsia="MS UI Gothic" w:hAnsi="MS UI Gothic" w:hint="eastAsia"/>
        </w:rPr>
        <w:t xml:space="preserve"> 61,260baht 畳がある＋１</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 xml:space="preserve">Living @ Citi Resort (SK39) 1bed 60sq </w:t>
      </w:r>
      <w:r w:rsidRPr="007976A4">
        <w:rPr>
          <w:rFonts w:ascii="MS UI Gothic" w:eastAsia="MS UI Gothic" w:hAnsi="MS UI Gothic"/>
          <w:b/>
          <w:bCs/>
        </w:rPr>
        <w:t>–</w:t>
      </w:r>
      <w:r w:rsidRPr="007976A4">
        <w:rPr>
          <w:rFonts w:ascii="MS UI Gothic" w:eastAsia="MS UI Gothic" w:hAnsi="MS UI Gothic" w:hint="eastAsia"/>
          <w:b/>
          <w:bCs/>
        </w:rPr>
        <w:t xml:space="preserve"> 6</w:t>
      </w:r>
      <w:r w:rsidRPr="007976A4">
        <w:rPr>
          <w:rFonts w:ascii="MS UI Gothic" w:eastAsia="MS UI Gothic" w:hAnsi="MS UI Gothic"/>
          <w:b/>
          <w:bCs/>
        </w:rPr>
        <w:t>3</w:t>
      </w:r>
      <w:r w:rsidRPr="007976A4">
        <w:rPr>
          <w:rFonts w:ascii="MS UI Gothic" w:eastAsia="MS UI Gothic" w:hAnsi="MS UI Gothic" w:hint="eastAsia"/>
          <w:b/>
          <w:bCs/>
        </w:rPr>
        <w:t>,0000baht 銭湯が人気・新築高層サービス</w:t>
      </w:r>
    </w:p>
    <w:p w:rsidR="00144A2D" w:rsidRPr="004D721B" w:rsidRDefault="00144A2D" w:rsidP="00144A2D">
      <w:pPr>
        <w:pStyle w:val="section1"/>
        <w:spacing w:before="0" w:beforeAutospacing="0" w:after="0" w:afterAutospacing="0"/>
        <w:rPr>
          <w:rFonts w:ascii="MS UI Gothic" w:eastAsia="MS UI Gothic" w:hAnsi="MS UI Gothic"/>
        </w:rPr>
      </w:pPr>
      <w:r w:rsidRPr="004D721B">
        <w:rPr>
          <w:rFonts w:ascii="MS UI Gothic" w:eastAsia="MS UI Gothic" w:hAnsi="MS UI Gothic" w:hint="eastAsia"/>
        </w:rPr>
        <w:t xml:space="preserve">The Alcove ThongLo 5 (SK53) 1bed 60sq </w:t>
      </w:r>
      <w:r w:rsidRPr="004D721B">
        <w:rPr>
          <w:rFonts w:ascii="MS UI Gothic" w:eastAsia="MS UI Gothic" w:hAnsi="MS UI Gothic"/>
        </w:rPr>
        <w:t>–</w:t>
      </w:r>
      <w:r w:rsidRPr="004D721B">
        <w:rPr>
          <w:rFonts w:ascii="MS UI Gothic" w:eastAsia="MS UI Gothic" w:hAnsi="MS UI Gothic" w:hint="eastAsia"/>
        </w:rPr>
        <w:t xml:space="preserve"> 65,000baht 白基調の築浅サービス・ソイ5</w:t>
      </w:r>
    </w:p>
    <w:p w:rsidR="00144A2D" w:rsidRPr="001A6A1C" w:rsidRDefault="00144A2D" w:rsidP="00144A2D">
      <w:pPr>
        <w:pStyle w:val="section1"/>
        <w:spacing w:before="0" w:beforeAutospacing="0" w:after="0" w:afterAutospacing="0"/>
        <w:rPr>
          <w:rStyle w:val="Strong"/>
          <w:rFonts w:ascii="MS UI Gothic" w:eastAsia="MS UI Gothic" w:hAnsi="MS UI Gothic"/>
          <w:b w:val="0"/>
          <w:bCs w:val="0"/>
        </w:rPr>
      </w:pPr>
      <w:r w:rsidRPr="004D721B">
        <w:rPr>
          <w:rFonts w:ascii="MS UI Gothic" w:eastAsia="MS UI Gothic" w:hAnsi="MS UI Gothic" w:hint="eastAsia"/>
        </w:rPr>
        <w:t>Emporium Suites (SK24) 1bed 95sq – 98,000baht 食事・買い物に絶好のローケーション</w:t>
      </w:r>
    </w:p>
    <w:p w:rsidR="00144A2D" w:rsidRDefault="00144A2D" w:rsidP="00144A2D">
      <w:pPr>
        <w:pStyle w:val="section1"/>
        <w:spacing w:before="0" w:beforeAutospacing="0" w:after="0" w:afterAutospacing="0"/>
        <w:rPr>
          <w:rStyle w:val="Strong"/>
          <w:rFonts w:ascii="MS UI Gothic" w:eastAsia="MS UI Gothic" w:hAnsi="MS UI Gothic"/>
        </w:rPr>
      </w:pPr>
      <w:r>
        <w:rPr>
          <w:rStyle w:val="Strong"/>
          <w:rFonts w:ascii="MS UI Gothic" w:eastAsia="MS UI Gothic" w:hAnsi="MS UI Gothic" w:hint="eastAsia"/>
        </w:rPr>
        <w:t>赴任日当日からご入居日可能（サービスアパート）。入居日・搭乗便確定下さい。</w:t>
      </w:r>
    </w:p>
    <w:p w:rsidR="00144A2D" w:rsidRDefault="00144A2D" w:rsidP="00144A2D">
      <w:pPr>
        <w:pStyle w:val="section1"/>
        <w:spacing w:before="0" w:beforeAutospacing="0" w:after="0" w:afterAutospacing="0"/>
        <w:rPr>
          <w:rStyle w:val="Strong"/>
          <w:rFonts w:ascii="MS UI Gothic" w:eastAsia="MS UI Gothic" w:hAnsi="MS UI Gothic"/>
        </w:rPr>
      </w:pPr>
    </w:p>
    <w:p w:rsidR="00144A2D" w:rsidRDefault="00144A2D" w:rsidP="00144A2D">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 xml:space="preserve">●アパート・コンドミニアム空室情報　（バンコク・家族帯同編）　</w:t>
      </w:r>
    </w:p>
    <w:p w:rsidR="00144A2D" w:rsidRDefault="00144A2D" w:rsidP="00144A2D">
      <w:pPr>
        <w:pStyle w:val="section1"/>
        <w:spacing w:before="0" w:beforeAutospacing="0" w:after="0" w:afterAutospacing="0"/>
        <w:rPr>
          <w:rStyle w:val="Strong"/>
          <w:rFonts w:ascii="MS UI Gothic" w:eastAsia="MS UI Gothic" w:hAnsi="MS UI Gothic"/>
        </w:rPr>
      </w:pPr>
      <w:r>
        <w:rPr>
          <w:rStyle w:val="Strong"/>
          <w:rFonts w:ascii="MS UI Gothic" w:eastAsia="MS UI Gothic" w:hAnsi="MS UI Gothic" w:hint="eastAsia"/>
        </w:rPr>
        <w:t>日本人学校ご転入は保護者勤務地による学区制導入、チョンブリ県はシラチャ校の編入。</w:t>
      </w:r>
    </w:p>
    <w:p w:rsidR="00144A2D" w:rsidRPr="006C30B4" w:rsidRDefault="00144A2D" w:rsidP="00144A2D">
      <w:pPr>
        <w:pStyle w:val="section1"/>
        <w:spacing w:before="0" w:beforeAutospacing="0" w:after="0" w:afterAutospacing="0"/>
        <w:rPr>
          <w:rStyle w:val="Strong"/>
          <w:rFonts w:ascii="MS UI Gothic" w:eastAsia="MS UI Gothic" w:hAnsi="MS UI Gothic"/>
        </w:rPr>
      </w:pPr>
      <w:r w:rsidRPr="006C30B4">
        <w:rPr>
          <w:rStyle w:val="Strong"/>
          <w:rFonts w:ascii="MS UI Gothic" w:eastAsia="MS UI Gothic" w:hAnsi="MS UI Gothic" w:hint="eastAsia"/>
        </w:rPr>
        <w:t>Lumpini Suite (SK41) 2bed 73sq – 40,000baht プロンポン徒歩圏・活動的な奥様にお勧め</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The Clover Thonglor 2bed 73sq - 40,000baht トンロー・ソイ18．築浅大型コンドミニアム</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Supalai Place (SK39) 2bed 100sq – 45,000baht 改装済み・単身・ご夫婦にもお勧め</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Voque CONDO (SK16) 2bed 69sq – 46,000baht Lake View で新築コンド</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Tubtim Mansion (SK39) 2bed 170sq – 50,000baht～ アンティークな家具と広々とした間取り</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 xml:space="preserve">Grand Heritage (SK49-55/13) 2bed </w:t>
      </w:r>
      <w:r w:rsidRPr="007976A4">
        <w:rPr>
          <w:rFonts w:ascii="MS UI Gothic" w:eastAsia="MS UI Gothic" w:hAnsi="MS UI Gothic"/>
        </w:rPr>
        <w:t>98</w:t>
      </w:r>
      <w:r w:rsidRPr="007976A4">
        <w:rPr>
          <w:rFonts w:ascii="MS UI Gothic" w:eastAsia="MS UI Gothic" w:hAnsi="MS UI Gothic" w:hint="eastAsia"/>
        </w:rPr>
        <w:t>sq – 50,000baht トンロー・ソイ13．余裕の間取り。</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 xml:space="preserve">Serene Place (SK24) 2bed </w:t>
      </w:r>
      <w:r w:rsidRPr="007976A4">
        <w:rPr>
          <w:rFonts w:ascii="MS UI Gothic" w:eastAsia="MS UI Gothic" w:hAnsi="MS UI Gothic"/>
        </w:rPr>
        <w:t>90</w:t>
      </w:r>
      <w:r w:rsidRPr="007976A4">
        <w:rPr>
          <w:rFonts w:ascii="MS UI Gothic" w:eastAsia="MS UI Gothic" w:hAnsi="MS UI Gothic" w:hint="eastAsia"/>
        </w:rPr>
        <w:t>sq – 50,000baht ソイ24築浅コンドはご夫婦に人気</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Tubtim Mansion (SK39) 3bed 250sq – 55,000baht～ みんな仲良し・テニスコート有・3ベッド</w:t>
      </w:r>
    </w:p>
    <w:p w:rsidR="00144A2D"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Siri @ Sukuhumvit (SK38) 2bed 70sq – 55,000baht サンシリ系の最高級コンド・トンロー駅徒歩</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 xml:space="preserve">Keyne by Sansiri (SK36) 2bed </w:t>
      </w:r>
      <w:r w:rsidRPr="007976A4">
        <w:rPr>
          <w:rFonts w:ascii="MS UI Gothic" w:eastAsia="MS UI Gothic" w:hAnsi="MS UI Gothic"/>
        </w:rPr>
        <w:t>70</w:t>
      </w:r>
      <w:r w:rsidRPr="007976A4">
        <w:rPr>
          <w:rFonts w:ascii="MS UI Gothic" w:eastAsia="MS UI Gothic" w:hAnsi="MS UI Gothic" w:hint="eastAsia"/>
        </w:rPr>
        <w:t xml:space="preserve">sq -  – </w:t>
      </w:r>
      <w:r w:rsidRPr="007976A4">
        <w:rPr>
          <w:rFonts w:ascii="MS UI Gothic" w:eastAsia="MS UI Gothic" w:hAnsi="MS UI Gothic"/>
        </w:rPr>
        <w:t>60</w:t>
      </w:r>
      <w:r w:rsidRPr="007976A4">
        <w:rPr>
          <w:rFonts w:ascii="MS UI Gothic" w:eastAsia="MS UI Gothic" w:hAnsi="MS UI Gothic" w:hint="eastAsia"/>
        </w:rPr>
        <w:t>,000baht 新築高層だから人気・部屋が狭い</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 xml:space="preserve">The Address (SK28) 2bed 68sq </w:t>
      </w:r>
      <w:r w:rsidRPr="007976A4">
        <w:rPr>
          <w:rFonts w:ascii="MS UI Gothic" w:eastAsia="MS UI Gothic" w:hAnsi="MS UI Gothic"/>
          <w:b/>
          <w:bCs/>
        </w:rPr>
        <w:t>–</w:t>
      </w:r>
      <w:r w:rsidRPr="007976A4">
        <w:rPr>
          <w:rFonts w:ascii="MS UI Gothic" w:eastAsia="MS UI Gothic" w:hAnsi="MS UI Gothic" w:hint="eastAsia"/>
          <w:b/>
          <w:bCs/>
        </w:rPr>
        <w:t xml:space="preserve"> 65,000baht 新築・高層・若いご夫婦に一番人気</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Noble Refine (SK26) 2bed 70sq - 65,000baht 人気のプロンポン圏に新築コンド</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Baan Suanpetch 2bed 13</w:t>
      </w:r>
      <w:r w:rsidRPr="007976A4">
        <w:rPr>
          <w:rFonts w:ascii="MS UI Gothic" w:eastAsia="MS UI Gothic" w:hAnsi="MS UI Gothic"/>
          <w:b/>
          <w:bCs/>
        </w:rPr>
        <w:t>0</w:t>
      </w:r>
      <w:r w:rsidRPr="007976A4">
        <w:rPr>
          <w:rFonts w:ascii="MS UI Gothic" w:eastAsia="MS UI Gothic" w:hAnsi="MS UI Gothic" w:hint="eastAsia"/>
          <w:b/>
          <w:bCs/>
        </w:rPr>
        <w:t xml:space="preserve">sq </w:t>
      </w:r>
      <w:r w:rsidRPr="007976A4">
        <w:rPr>
          <w:rFonts w:ascii="MS UI Gothic" w:eastAsia="MS UI Gothic" w:hAnsi="MS UI Gothic"/>
          <w:b/>
          <w:bCs/>
        </w:rPr>
        <w:t>–</w:t>
      </w:r>
      <w:r w:rsidRPr="007976A4">
        <w:rPr>
          <w:rFonts w:ascii="MS UI Gothic" w:eastAsia="MS UI Gothic" w:hAnsi="MS UI Gothic" w:hint="eastAsia"/>
          <w:b/>
          <w:bCs/>
        </w:rPr>
        <w:t xml:space="preserve"> 65,000baht プロンポン駅徒歩・老舗コンド・子供遊び場 （</w:t>
      </w:r>
      <w:r w:rsidRPr="007976A4">
        <w:rPr>
          <w:rFonts w:ascii="MS UI Gothic" w:eastAsia="MS UI Gothic" w:hAnsi="MS UI Gothic"/>
          <w:b/>
          <w:bCs/>
        </w:rPr>
        <w:t>#29C3</w:t>
      </w:r>
      <w:r w:rsidRPr="007976A4">
        <w:rPr>
          <w:rFonts w:ascii="MS UI Gothic" w:eastAsia="MS UI Gothic" w:hAnsi="MS UI Gothic" w:hint="eastAsia"/>
          <w:b/>
          <w:bCs/>
        </w:rPr>
        <w:t>）</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lastRenderedPageBreak/>
        <w:t xml:space="preserve">Baan Pakapun (SK24) 2bed 140sq </w:t>
      </w:r>
      <w:r w:rsidRPr="007976A4">
        <w:rPr>
          <w:rFonts w:ascii="MS UI Gothic" w:eastAsia="MS UI Gothic" w:hAnsi="MS UI Gothic"/>
        </w:rPr>
        <w:t>–</w:t>
      </w:r>
      <w:r w:rsidRPr="007976A4">
        <w:rPr>
          <w:rFonts w:ascii="MS UI Gothic" w:eastAsia="MS UI Gothic" w:hAnsi="MS UI Gothic" w:hint="eastAsia"/>
        </w:rPr>
        <w:t xml:space="preserve"> 70,000baht ソイ24の隠れ家・ベンジャシリ公園徒歩</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 xml:space="preserve">Emporio Place (SK24) 2bed 138sq </w:t>
      </w:r>
      <w:r w:rsidRPr="007976A4">
        <w:rPr>
          <w:rFonts w:ascii="MS UI Gothic" w:eastAsia="MS UI Gothic" w:hAnsi="MS UI Gothic"/>
          <w:b/>
          <w:bCs/>
        </w:rPr>
        <w:t>–</w:t>
      </w:r>
      <w:r w:rsidRPr="007976A4">
        <w:rPr>
          <w:rFonts w:ascii="MS UI Gothic" w:eastAsia="MS UI Gothic" w:hAnsi="MS UI Gothic" w:hint="eastAsia"/>
          <w:b/>
          <w:bCs/>
        </w:rPr>
        <w:t xml:space="preserve"> 70,000baht ローソン108が出来てますます便利に</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Avora 31(SK 31) 2bed 120sq-70,000 baht　新築コンド・間取りが気に入れば</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The Address 28 (SK28) 2bed 82sq – 75,000baht 新築・高層・フルファニッシュ</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 xml:space="preserve">The Residence (SK24) 2bed 160sq </w:t>
      </w:r>
      <w:r w:rsidRPr="007976A4">
        <w:rPr>
          <w:rFonts w:ascii="MS UI Gothic" w:eastAsia="MS UI Gothic" w:hAnsi="MS UI Gothic"/>
        </w:rPr>
        <w:t>–</w:t>
      </w:r>
      <w:r w:rsidRPr="007976A4">
        <w:rPr>
          <w:rFonts w:ascii="MS UI Gothic" w:eastAsia="MS UI Gothic" w:hAnsi="MS UI Gothic" w:hint="eastAsia"/>
        </w:rPr>
        <w:t xml:space="preserve"> 75,000baht 数少ない・築浅高層アパート</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Le Cullinan (SK39) 3bed 250sq – 75,000baht ソイ39のシンボル・中学生が多い</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Shanti 24 (SK24) 3bed 280sq – 75,000baht 小学校高学年・中学生帯同向き</w:t>
      </w:r>
    </w:p>
    <w:p w:rsidR="00144A2D" w:rsidRPr="00AE589C" w:rsidRDefault="00144A2D" w:rsidP="00144A2D">
      <w:pPr>
        <w:pStyle w:val="section1"/>
        <w:spacing w:before="0" w:beforeAutospacing="0" w:after="0" w:afterAutospacing="0"/>
        <w:rPr>
          <w:rFonts w:ascii="MS UI Gothic" w:eastAsia="MS UI Gothic" w:hAnsi="MS UI Gothic"/>
          <w:b/>
          <w:bCs/>
        </w:rPr>
      </w:pPr>
      <w:r w:rsidRPr="00AE589C">
        <w:rPr>
          <w:rFonts w:ascii="MS UI Gothic" w:eastAsia="MS UI Gothic" w:hAnsi="MS UI Gothic" w:hint="eastAsia"/>
          <w:b/>
          <w:bCs/>
        </w:rPr>
        <w:t xml:space="preserve">KrungtheepThani (SK24) 3bed 230sq - </w:t>
      </w:r>
      <w:r w:rsidRPr="00AE589C">
        <w:rPr>
          <w:rFonts w:ascii="MS UI Gothic" w:eastAsia="MS UI Gothic" w:hAnsi="MS UI Gothic"/>
          <w:b/>
          <w:bCs/>
        </w:rPr>
        <w:t>80</w:t>
      </w:r>
      <w:r w:rsidRPr="00AE589C">
        <w:rPr>
          <w:rFonts w:ascii="MS UI Gothic" w:eastAsia="MS UI Gothic" w:hAnsi="MS UI Gothic" w:hint="eastAsia"/>
          <w:b/>
          <w:bCs/>
        </w:rPr>
        <w:t>,000baht ペットが飼える。浴槽外で体が洗える。</w:t>
      </w:r>
    </w:p>
    <w:p w:rsidR="00144A2D" w:rsidRPr="007976A4"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Aequa Residence (SK49) 2bed 92sq – 80,000baht 新築高層・パクソイ・コンドミニアム・</w:t>
      </w:r>
    </w:p>
    <w:p w:rsidR="00144A2D" w:rsidRPr="007976A4" w:rsidRDefault="00144A2D" w:rsidP="00144A2D">
      <w:pPr>
        <w:pStyle w:val="section1"/>
        <w:spacing w:before="0" w:beforeAutospacing="0" w:after="0" w:afterAutospacing="0"/>
        <w:rPr>
          <w:rFonts w:ascii="MS UI Gothic" w:eastAsia="MS UI Gothic" w:hAnsi="MS UI Gothic"/>
          <w:b/>
          <w:bCs/>
        </w:rPr>
      </w:pPr>
      <w:r w:rsidRPr="007976A4">
        <w:rPr>
          <w:rFonts w:ascii="MS UI Gothic" w:eastAsia="MS UI Gothic" w:hAnsi="MS UI Gothic" w:hint="eastAsia"/>
          <w:b/>
          <w:bCs/>
        </w:rPr>
        <w:t>Shanti Sadan (SK59) 3bed 250sq – 80,000baht 豪華な遊び場・小学生高学年中学生に人気</w:t>
      </w:r>
    </w:p>
    <w:p w:rsidR="00144A2D"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rPr>
        <w:t xml:space="preserve">BT Residence (SK8) 3bed 220sq – 80,000baht </w:t>
      </w:r>
      <w:r w:rsidRPr="007976A4">
        <w:rPr>
          <w:rFonts w:ascii="MS UI Gothic" w:eastAsia="MS UI Gothic" w:hAnsi="MS UI Gothic" w:hint="eastAsia"/>
        </w:rPr>
        <w:t>インターナショナル・スクール通学ならお勧め</w:t>
      </w:r>
    </w:p>
    <w:p w:rsidR="00144A2D" w:rsidRPr="006D2260" w:rsidRDefault="00144A2D" w:rsidP="00144A2D">
      <w:pPr>
        <w:pStyle w:val="section1"/>
        <w:spacing w:before="0" w:beforeAutospacing="0" w:after="0" w:afterAutospacing="0"/>
        <w:rPr>
          <w:rFonts w:ascii="MS UI Gothic" w:eastAsia="MS UI Gothic" w:hAnsi="MS UI Gothic"/>
          <w:b/>
          <w:bCs/>
        </w:rPr>
      </w:pPr>
      <w:r w:rsidRPr="006D2260">
        <w:rPr>
          <w:rFonts w:ascii="MS UI Gothic" w:eastAsia="MS UI Gothic" w:hAnsi="MS UI Gothic" w:hint="eastAsia"/>
          <w:b/>
          <w:bCs/>
        </w:rPr>
        <w:t xml:space="preserve">Grand Sethiwan (SK24) 3bed 250sq </w:t>
      </w:r>
      <w:r w:rsidRPr="006D2260">
        <w:rPr>
          <w:rFonts w:ascii="MS UI Gothic" w:eastAsia="MS UI Gothic" w:hAnsi="MS UI Gothic"/>
          <w:b/>
          <w:bCs/>
        </w:rPr>
        <w:t>–</w:t>
      </w:r>
      <w:r w:rsidRPr="006D2260">
        <w:rPr>
          <w:rFonts w:ascii="MS UI Gothic" w:eastAsia="MS UI Gothic" w:hAnsi="MS UI Gothic" w:hint="eastAsia"/>
          <w:b/>
          <w:bCs/>
        </w:rPr>
        <w:t xml:space="preserve"> </w:t>
      </w:r>
      <w:r w:rsidRPr="006D2260">
        <w:rPr>
          <w:rFonts w:ascii="MS UI Gothic" w:eastAsia="MS UI Gothic" w:hAnsi="MS UI Gothic"/>
          <w:b/>
          <w:bCs/>
        </w:rPr>
        <w:t>8</w:t>
      </w:r>
      <w:r w:rsidRPr="006D2260">
        <w:rPr>
          <w:rFonts w:ascii="MS UI Gothic" w:eastAsia="MS UI Gothic" w:hAnsi="MS UI Gothic" w:hint="eastAsia"/>
          <w:b/>
          <w:bCs/>
        </w:rPr>
        <w:t>5,000baht 家族帯同・施設充実・送迎車有</w:t>
      </w:r>
    </w:p>
    <w:p w:rsidR="00144A2D" w:rsidRDefault="00144A2D" w:rsidP="00144A2D">
      <w:pPr>
        <w:pStyle w:val="section1"/>
        <w:spacing w:before="0" w:beforeAutospacing="0" w:after="0" w:afterAutospacing="0"/>
        <w:rPr>
          <w:rFonts w:ascii="MS UI Gothic" w:eastAsia="MS UI Gothic" w:hAnsi="MS UI Gothic"/>
        </w:rPr>
      </w:pPr>
      <w:r w:rsidRPr="007976A4">
        <w:rPr>
          <w:rFonts w:ascii="MS UI Gothic" w:eastAsia="MS UI Gothic" w:hAnsi="MS UI Gothic" w:hint="eastAsia"/>
        </w:rPr>
        <w:t xml:space="preserve">The Residence (SK24) </w:t>
      </w:r>
      <w:r w:rsidRPr="007976A4">
        <w:rPr>
          <w:rFonts w:ascii="MS UI Gothic" w:eastAsia="MS UI Gothic" w:hAnsi="MS UI Gothic"/>
        </w:rPr>
        <w:t>3</w:t>
      </w:r>
      <w:r w:rsidRPr="007976A4">
        <w:rPr>
          <w:rFonts w:ascii="MS UI Gothic" w:eastAsia="MS UI Gothic" w:hAnsi="MS UI Gothic" w:hint="eastAsia"/>
        </w:rPr>
        <w:t xml:space="preserve">bed </w:t>
      </w:r>
      <w:r w:rsidRPr="007976A4">
        <w:rPr>
          <w:rFonts w:ascii="MS UI Gothic" w:eastAsia="MS UI Gothic" w:hAnsi="MS UI Gothic"/>
        </w:rPr>
        <w:t>200</w:t>
      </w:r>
      <w:r w:rsidRPr="007976A4">
        <w:rPr>
          <w:rFonts w:ascii="MS UI Gothic" w:eastAsia="MS UI Gothic" w:hAnsi="MS UI Gothic" w:hint="eastAsia"/>
        </w:rPr>
        <w:t xml:space="preserve">sq </w:t>
      </w:r>
      <w:r w:rsidRPr="007976A4">
        <w:rPr>
          <w:rFonts w:ascii="MS UI Gothic" w:eastAsia="MS UI Gothic" w:hAnsi="MS UI Gothic"/>
        </w:rPr>
        <w:t>–</w:t>
      </w:r>
      <w:r>
        <w:rPr>
          <w:rFonts w:ascii="MS UI Gothic" w:eastAsia="MS UI Gothic" w:hAnsi="MS UI Gothic"/>
        </w:rPr>
        <w:t>8</w:t>
      </w:r>
      <w:r>
        <w:rPr>
          <w:rFonts w:ascii="MS UI Gothic" w:eastAsia="MS UI Gothic" w:hAnsi="MS UI Gothic" w:hint="eastAsia"/>
        </w:rPr>
        <w:t>5</w:t>
      </w:r>
      <w:r w:rsidRPr="007976A4">
        <w:rPr>
          <w:rFonts w:ascii="MS UI Gothic" w:eastAsia="MS UI Gothic" w:hAnsi="MS UI Gothic" w:hint="eastAsia"/>
        </w:rPr>
        <w:t>,000baht 築浅高層アパート・人気の3ベッド</w:t>
      </w:r>
    </w:p>
    <w:p w:rsidR="00144A2D" w:rsidRPr="007976A4" w:rsidRDefault="00144A2D" w:rsidP="00144A2D">
      <w:pPr>
        <w:pStyle w:val="section1"/>
        <w:spacing w:before="0" w:beforeAutospacing="0" w:after="0" w:afterAutospacing="0"/>
        <w:rPr>
          <w:rFonts w:ascii="MS UI Gothic" w:eastAsia="MS UI Gothic" w:hAnsi="MS UI Gothic"/>
        </w:rPr>
      </w:pPr>
      <w:r>
        <w:rPr>
          <w:rFonts w:ascii="MS UI Gothic" w:eastAsia="MS UI Gothic" w:hAnsi="MS UI Gothic" w:hint="eastAsia"/>
        </w:rPr>
        <w:t xml:space="preserve">Baan Pakapun (SK24) 3bed 250sq </w:t>
      </w:r>
      <w:r>
        <w:rPr>
          <w:rFonts w:ascii="MS UI Gothic" w:eastAsia="MS UI Gothic" w:hAnsi="MS UI Gothic"/>
        </w:rPr>
        <w:t>–</w:t>
      </w:r>
      <w:r>
        <w:rPr>
          <w:rFonts w:ascii="MS UI Gothic" w:eastAsia="MS UI Gothic" w:hAnsi="MS UI Gothic" w:hint="eastAsia"/>
        </w:rPr>
        <w:t xml:space="preserve"> 90,000baht エンポリウムのすぐ隣。管理が良いので人気</w:t>
      </w:r>
    </w:p>
    <w:p w:rsidR="00144A2D" w:rsidRPr="0095695F" w:rsidRDefault="00144A2D" w:rsidP="00144A2D">
      <w:pPr>
        <w:pStyle w:val="section1"/>
        <w:spacing w:before="0" w:beforeAutospacing="0" w:after="0" w:afterAutospacing="0"/>
        <w:rPr>
          <w:rFonts w:ascii="MS UI Gothic" w:eastAsia="MS UI Gothic" w:hAnsi="MS UI Gothic"/>
          <w:b/>
          <w:bCs/>
        </w:rPr>
      </w:pPr>
      <w:r w:rsidRPr="0095695F">
        <w:rPr>
          <w:rFonts w:ascii="MS UI Gothic" w:eastAsia="MS UI Gothic" w:hAnsi="MS UI Gothic" w:hint="eastAsia"/>
          <w:b/>
          <w:bCs/>
        </w:rPr>
        <w:t>39 Boulevard (SK39) 3bed  210sq – 9</w:t>
      </w:r>
      <w:r>
        <w:rPr>
          <w:rFonts w:ascii="MS UI Gothic" w:eastAsia="MS UI Gothic" w:hAnsi="MS UI Gothic" w:hint="eastAsia"/>
          <w:b/>
          <w:bCs/>
        </w:rPr>
        <w:t>0</w:t>
      </w:r>
      <w:r w:rsidRPr="0095695F">
        <w:rPr>
          <w:rFonts w:ascii="MS UI Gothic" w:eastAsia="MS UI Gothic" w:hAnsi="MS UI Gothic" w:hint="eastAsia"/>
          <w:b/>
          <w:bCs/>
        </w:rPr>
        <w:t>,000baht  放課後・休日はお子様がいっぱい</w:t>
      </w:r>
    </w:p>
    <w:p w:rsidR="00144A2D" w:rsidRPr="002F42B9" w:rsidRDefault="00144A2D" w:rsidP="00144A2D">
      <w:pPr>
        <w:pStyle w:val="section1"/>
        <w:spacing w:before="0" w:beforeAutospacing="0" w:after="0" w:afterAutospacing="0"/>
        <w:rPr>
          <w:rFonts w:ascii="MS UI Gothic" w:eastAsia="MS UI Gothic" w:hAnsi="MS UI Gothic"/>
          <w:b/>
          <w:bCs/>
        </w:rPr>
      </w:pPr>
      <w:r>
        <w:rPr>
          <w:rFonts w:ascii="MS UI Gothic" w:eastAsia="MS UI Gothic" w:hAnsi="MS UI Gothic" w:hint="eastAsia"/>
          <w:b/>
          <w:bCs/>
        </w:rPr>
        <w:t>3月帰国者多数ですが、引継ぎ入居で空室が出ない。残留組家族はソンクラン後まで一時帰国</w:t>
      </w:r>
    </w:p>
    <w:p w:rsidR="00C0310D" w:rsidRPr="00A46069" w:rsidRDefault="00C0310D" w:rsidP="00E46652">
      <w:pPr>
        <w:pStyle w:val="section1"/>
        <w:spacing w:before="0" w:beforeAutospacing="0" w:after="0" w:afterAutospacing="0"/>
        <w:rPr>
          <w:rStyle w:val="Strong"/>
          <w:rFonts w:ascii="MS UI Gothic" w:eastAsia="MS UI Gothic" w:hAnsi="MS UI Gothic"/>
          <w:b w:val="0"/>
          <w:bCs w:val="0"/>
        </w:rPr>
      </w:pPr>
    </w:p>
    <w:p w:rsidR="00091AAB" w:rsidRDefault="00091AAB" w:rsidP="00091AAB">
      <w:pPr>
        <w:pStyle w:val="section1"/>
        <w:spacing w:before="0" w:beforeAutospacing="0" w:after="0" w:afterAutospacing="0"/>
        <w:rPr>
          <w:rStyle w:val="Strong"/>
          <w:rFonts w:ascii="MS UI Gothic" w:eastAsia="MS UI Gothic" w:hAnsi="MS UI Gothic"/>
        </w:rPr>
      </w:pPr>
      <w:r>
        <w:rPr>
          <w:rStyle w:val="Strong"/>
          <w:rFonts w:ascii="MS UI Gothic" w:eastAsia="MS UI Gothic" w:hAnsi="MS UI Gothic" w:hint="eastAsia"/>
        </w:rPr>
        <w:t>◇◇◇</w:t>
      </w:r>
      <w:r w:rsidRPr="00896552">
        <w:rPr>
          <w:rStyle w:val="Strong"/>
          <w:rFonts w:ascii="MS UI Gothic" w:eastAsia="MS UI Gothic" w:hAnsi="MS UI Gothic" w:hint="eastAsia"/>
        </w:rPr>
        <w:t>タイ国内最新情報◇</w:t>
      </w:r>
      <w:r w:rsidRPr="0024399B">
        <w:rPr>
          <w:rStyle w:val="Strong"/>
          <w:rFonts w:ascii="MS UI Gothic" w:eastAsia="MS UI Gothic" w:hAnsi="MS UI Gothic" w:hint="eastAsia"/>
        </w:rPr>
        <w:t>政治編</w:t>
      </w:r>
      <w:r>
        <w:rPr>
          <w:rStyle w:val="Strong"/>
          <w:rFonts w:ascii="MS UI Gothic" w:eastAsia="MS UI Gothic" w:hAnsi="MS UI Gothic" w:hint="eastAsia"/>
        </w:rPr>
        <w:t>①</w:t>
      </w:r>
      <w:r w:rsidRPr="00896552">
        <w:rPr>
          <w:rStyle w:val="Strong"/>
          <w:rFonts w:ascii="MS UI Gothic" w:eastAsia="MS UI Gothic" w:hAnsi="MS UI Gothic" w:hint="eastAsia"/>
        </w:rPr>
        <w:t>◇</w:t>
      </w:r>
      <w:r>
        <w:rPr>
          <w:rStyle w:val="Strong"/>
          <w:rFonts w:ascii="MS UI Gothic" w:eastAsia="MS UI Gothic" w:hAnsi="MS UI Gothic" w:hint="eastAsia"/>
        </w:rPr>
        <w:t>今月の主役</w:t>
      </w:r>
      <w:r w:rsidR="00EE5BA9">
        <w:rPr>
          <w:rFonts w:ascii="MS UI Gothic" w:eastAsia="MS UI Gothic" w:hAnsi="MS UI Gothic" w:hint="eastAsia"/>
          <w:b/>
          <w:bCs/>
        </w:rPr>
        <w:t>・</w:t>
      </w:r>
      <w:r w:rsidR="00EE5BA9" w:rsidRPr="00840B5D">
        <w:rPr>
          <w:rFonts w:ascii="MS UI Gothic" w:eastAsia="MS UI Gothic" w:hAnsi="MS UI Gothic" w:hint="eastAsia"/>
          <w:b/>
          <w:bCs/>
        </w:rPr>
        <w:t>激動の2</w:t>
      </w:r>
      <w:r w:rsidR="00917D4A">
        <w:rPr>
          <w:rFonts w:ascii="MS UI Gothic" w:eastAsia="MS UI Gothic" w:hAnsi="MS UI Gothic" w:hint="eastAsia"/>
          <w:b/>
          <w:bCs/>
        </w:rPr>
        <w:t>人の2月</w:t>
      </w:r>
      <w:r w:rsidRPr="00896552">
        <w:rPr>
          <w:rStyle w:val="Strong"/>
          <w:rFonts w:ascii="MS UI Gothic" w:eastAsia="MS UI Gothic" w:hAnsi="MS UI Gothic" w:hint="eastAsia"/>
        </w:rPr>
        <w:t>◇◇◇</w:t>
      </w:r>
    </w:p>
    <w:p w:rsidR="00A46069" w:rsidRDefault="00A46069" w:rsidP="00E46652">
      <w:pPr>
        <w:pStyle w:val="section1"/>
        <w:spacing w:before="0" w:beforeAutospacing="0" w:after="0" w:afterAutospacing="0"/>
        <w:rPr>
          <w:rStyle w:val="Strong"/>
          <w:rFonts w:ascii="MS UI Gothic" w:eastAsia="MS UI Gothic" w:hAnsi="MS UI Gothic"/>
        </w:rPr>
      </w:pPr>
    </w:p>
    <w:p w:rsidR="00C810A1" w:rsidRDefault="0055713F" w:rsidP="00E46652">
      <w:pPr>
        <w:pStyle w:val="section1"/>
        <w:spacing w:before="0" w:beforeAutospacing="0" w:after="0" w:afterAutospacing="0"/>
        <w:rPr>
          <w:rStyle w:val="Strong"/>
          <w:rFonts w:ascii="MS UI Gothic" w:eastAsia="MS UI Gothic" w:hAnsi="MS UI Gothic"/>
        </w:rPr>
      </w:pPr>
      <w:r>
        <w:rPr>
          <w:rStyle w:val="Strong"/>
          <w:rFonts w:ascii="MS UI Gothic" w:eastAsia="MS UI Gothic" w:hAnsi="MS UI Gothic" w:hint="eastAsia"/>
        </w:rPr>
        <w:t>◇</w:t>
      </w:r>
      <w:r w:rsidR="00F96036" w:rsidRPr="00840B5D">
        <w:rPr>
          <w:rFonts w:ascii="MS UI Gothic" w:eastAsia="MS UI Gothic" w:hAnsi="MS UI Gothic" w:hint="eastAsia"/>
          <w:b/>
          <w:bCs/>
        </w:rPr>
        <w:t>インラク首相</w:t>
      </w:r>
      <w:r>
        <w:rPr>
          <w:rStyle w:val="Strong"/>
          <w:rFonts w:ascii="MS UI Gothic" w:eastAsia="MS UI Gothic" w:hAnsi="MS UI Gothic" w:hint="eastAsia"/>
        </w:rPr>
        <w:t>◇</w:t>
      </w:r>
    </w:p>
    <w:p w:rsidR="00F45CD6" w:rsidRDefault="00F45CD6" w:rsidP="00E46652">
      <w:pPr>
        <w:pStyle w:val="section1"/>
        <w:spacing w:before="0" w:beforeAutospacing="0" w:after="0" w:afterAutospacing="0"/>
        <w:rPr>
          <w:rFonts w:ascii="MS UI Gothic" w:eastAsia="MS UI Gothic" w:hAnsi="MS UI Gothic"/>
          <w:b/>
          <w:bCs/>
        </w:rPr>
      </w:pPr>
      <w:r>
        <w:rPr>
          <w:rFonts w:ascii="MS UI Gothic" w:eastAsia="MS UI Gothic" w:hAnsi="MS UI Gothic" w:hint="eastAsia"/>
          <w:b/>
          <w:bCs/>
        </w:rPr>
        <w:t>2月2日　（火）</w:t>
      </w:r>
    </w:p>
    <w:p w:rsidR="00C810A1" w:rsidRPr="00C810A1" w:rsidRDefault="00544135" w:rsidP="00E46652">
      <w:pPr>
        <w:pStyle w:val="section1"/>
        <w:spacing w:before="0" w:beforeAutospacing="0" w:after="0" w:afterAutospacing="0"/>
        <w:rPr>
          <w:rFonts w:ascii="MS UI Gothic" w:eastAsia="MS UI Gothic" w:hAnsi="MS UI Gothic"/>
        </w:rPr>
      </w:pPr>
      <w:r>
        <w:rPr>
          <w:rFonts w:ascii="MS UI Gothic" w:eastAsia="MS UI Gothic" w:hAnsi="MS UI Gothic" w:hint="eastAsia"/>
          <w:b/>
          <w:bCs/>
        </w:rPr>
        <w:t>・</w:t>
      </w:r>
      <w:r w:rsidR="00B34394">
        <w:rPr>
          <w:rFonts w:ascii="MS UI Gothic" w:eastAsia="MS UI Gothic" w:hAnsi="MS UI Gothic" w:hint="eastAsia"/>
          <w:b/>
          <w:bCs/>
        </w:rPr>
        <w:t xml:space="preserve">下院議員選挙　　</w:t>
      </w:r>
      <w:r w:rsidR="00C810A1">
        <w:rPr>
          <w:rFonts w:ascii="MS UI Gothic" w:eastAsia="MS UI Gothic" w:hAnsi="MS UI Gothic" w:hint="eastAsia"/>
          <w:b/>
          <w:bCs/>
        </w:rPr>
        <w:t>議席数未達・国会は開催できない。首相選出も出来ない。</w:t>
      </w:r>
    </w:p>
    <w:p w:rsidR="00F45CD6" w:rsidRDefault="00F45CD6" w:rsidP="00E46652">
      <w:pPr>
        <w:pStyle w:val="section1"/>
        <w:spacing w:before="0" w:beforeAutospacing="0" w:after="0" w:afterAutospacing="0"/>
        <w:rPr>
          <w:rFonts w:ascii="MS UI Gothic" w:eastAsia="MS UI Gothic" w:hAnsi="MS UI Gothic"/>
          <w:b/>
          <w:bCs/>
          <w:color w:val="333333"/>
        </w:rPr>
      </w:pPr>
      <w:r>
        <w:rPr>
          <w:rFonts w:ascii="MS UI Gothic" w:eastAsia="MS UI Gothic" w:hAnsi="MS UI Gothic" w:hint="eastAsia"/>
          <w:b/>
          <w:bCs/>
          <w:color w:val="333333"/>
        </w:rPr>
        <w:t>2月</w:t>
      </w:r>
      <w:r w:rsidR="007659E5" w:rsidRPr="00215972">
        <w:rPr>
          <w:rFonts w:ascii="MS UI Gothic" w:eastAsia="MS UI Gothic" w:hAnsi="MS UI Gothic" w:hint="eastAsia"/>
          <w:b/>
          <w:bCs/>
          <w:color w:val="333333"/>
        </w:rPr>
        <w:t>18日</w:t>
      </w:r>
      <w:r>
        <w:rPr>
          <w:rFonts w:ascii="MS UI Gothic" w:eastAsia="MS UI Gothic" w:hAnsi="MS UI Gothic" w:hint="eastAsia"/>
          <w:b/>
          <w:bCs/>
          <w:color w:val="333333"/>
        </w:rPr>
        <w:t xml:space="preserve">　</w:t>
      </w:r>
      <w:r w:rsidR="007659E5" w:rsidRPr="00215972">
        <w:rPr>
          <w:rFonts w:ascii="MS UI Gothic" w:eastAsia="MS UI Gothic" w:hAnsi="MS UI Gothic" w:hint="eastAsia"/>
          <w:b/>
          <w:bCs/>
          <w:color w:val="333333"/>
        </w:rPr>
        <w:t>（火）</w:t>
      </w:r>
      <w:r w:rsidR="005E4783">
        <w:rPr>
          <w:rFonts w:ascii="MS UI Gothic" w:eastAsia="MS UI Gothic" w:hAnsi="MS UI Gothic" w:hint="eastAsia"/>
          <w:b/>
          <w:bCs/>
          <w:color w:val="333333"/>
        </w:rPr>
        <w:t xml:space="preserve">　</w:t>
      </w:r>
    </w:p>
    <w:p w:rsidR="005E4783" w:rsidRPr="00F45CD6" w:rsidRDefault="005144D0" w:rsidP="00E46652">
      <w:pPr>
        <w:pStyle w:val="section1"/>
        <w:spacing w:before="0" w:beforeAutospacing="0" w:after="0" w:afterAutospacing="0"/>
        <w:rPr>
          <w:rFonts w:ascii="MS UI Gothic" w:eastAsia="MS UI Gothic" w:hAnsi="MS UI Gothic"/>
        </w:rPr>
      </w:pPr>
      <w:r w:rsidRPr="005144D0">
        <w:rPr>
          <w:rFonts w:ascii="MS UI Gothic" w:eastAsia="MS UI Gothic" w:hAnsi="MS UI Gothic" w:hint="eastAsia"/>
          <w:b/>
          <w:bCs/>
          <w:color w:val="333333"/>
        </w:rPr>
        <w:t>・</w:t>
      </w:r>
      <w:r w:rsidR="00A86559">
        <w:rPr>
          <w:rFonts w:ascii="MS UI Gothic" w:eastAsia="MS UI Gothic" w:hAnsi="MS UI Gothic" w:hint="eastAsia"/>
          <w:b/>
          <w:bCs/>
          <w:color w:val="333333"/>
        </w:rPr>
        <w:t>コメ</w:t>
      </w:r>
      <w:r w:rsidRPr="005144D0">
        <w:rPr>
          <w:rFonts w:ascii="MS UI Gothic" w:eastAsia="MS UI Gothic" w:hAnsi="MS UI Gothic" w:hint="eastAsia"/>
          <w:b/>
          <w:bCs/>
          <w:color w:val="333333"/>
        </w:rPr>
        <w:t>債務不履行</w:t>
      </w:r>
      <w:r>
        <w:rPr>
          <w:rFonts w:ascii="MS UI Gothic" w:eastAsia="MS UI Gothic" w:hAnsi="MS UI Gothic" w:hint="eastAsia"/>
          <w:color w:val="333333"/>
        </w:rPr>
        <w:t xml:space="preserve">　</w:t>
      </w:r>
      <w:r w:rsidR="007659E5" w:rsidRPr="007517AF">
        <w:rPr>
          <w:rFonts w:ascii="MS UI Gothic" w:eastAsia="MS UI Gothic" w:hAnsi="MS UI Gothic" w:hint="eastAsia"/>
          <w:color w:val="333333"/>
        </w:rPr>
        <w:t>反政府勢力の妨害でコメ農家への支払いができなくなったと</w:t>
      </w:r>
      <w:r>
        <w:rPr>
          <w:rFonts w:ascii="MS UI Gothic" w:eastAsia="MS UI Gothic" w:hAnsi="MS UI Gothic" w:hint="eastAsia"/>
          <w:color w:val="333333"/>
        </w:rPr>
        <w:t>・テレビ演説で</w:t>
      </w:r>
      <w:r w:rsidR="007659E5" w:rsidRPr="007517AF">
        <w:rPr>
          <w:rFonts w:ascii="MS UI Gothic" w:eastAsia="MS UI Gothic" w:hAnsi="MS UI Gothic" w:hint="eastAsia"/>
          <w:color w:val="333333"/>
        </w:rPr>
        <w:t>主張。</w:t>
      </w:r>
    </w:p>
    <w:p w:rsidR="00252C3C" w:rsidRPr="00252C3C" w:rsidRDefault="00252C3C" w:rsidP="00E46652">
      <w:pPr>
        <w:pStyle w:val="section1"/>
        <w:spacing w:before="0" w:beforeAutospacing="0" w:after="0" w:afterAutospacing="0"/>
        <w:rPr>
          <w:rStyle w:val="Strong"/>
          <w:rFonts w:ascii="MS UI Gothic" w:eastAsia="MS UI Gothic" w:hAnsi="MS UI Gothic"/>
          <w:color w:val="333333"/>
        </w:rPr>
      </w:pPr>
      <w:r>
        <w:rPr>
          <w:rFonts w:ascii="MS UI Gothic" w:eastAsia="MS UI Gothic" w:hAnsi="MS UI Gothic" w:hint="eastAsia"/>
          <w:b/>
          <w:bCs/>
          <w:color w:val="333333"/>
        </w:rPr>
        <w:t>2月19</w:t>
      </w:r>
      <w:r w:rsidRPr="00215972">
        <w:rPr>
          <w:rFonts w:ascii="MS UI Gothic" w:eastAsia="MS UI Gothic" w:hAnsi="MS UI Gothic" w:hint="eastAsia"/>
          <w:b/>
          <w:bCs/>
          <w:color w:val="333333"/>
        </w:rPr>
        <w:t>日</w:t>
      </w:r>
      <w:r>
        <w:rPr>
          <w:rFonts w:ascii="MS UI Gothic" w:eastAsia="MS UI Gothic" w:hAnsi="MS UI Gothic" w:hint="eastAsia"/>
          <w:b/>
          <w:bCs/>
          <w:color w:val="333333"/>
        </w:rPr>
        <w:t xml:space="preserve">　（水</w:t>
      </w:r>
      <w:r w:rsidRPr="00215972">
        <w:rPr>
          <w:rFonts w:ascii="MS UI Gothic" w:eastAsia="MS UI Gothic" w:hAnsi="MS UI Gothic" w:hint="eastAsia"/>
          <w:b/>
          <w:bCs/>
          <w:color w:val="333333"/>
        </w:rPr>
        <w:t>）</w:t>
      </w:r>
      <w:r>
        <w:rPr>
          <w:rFonts w:ascii="MS UI Gothic" w:eastAsia="MS UI Gothic" w:hAnsi="MS UI Gothic" w:hint="eastAsia"/>
          <w:b/>
          <w:bCs/>
          <w:color w:val="333333"/>
        </w:rPr>
        <w:t xml:space="preserve">　</w:t>
      </w:r>
    </w:p>
    <w:p w:rsidR="00252C3C" w:rsidRPr="00252C3C" w:rsidRDefault="00544135" w:rsidP="00252C3C">
      <w:pPr>
        <w:pStyle w:val="section1"/>
        <w:spacing w:before="0" w:beforeAutospacing="0" w:after="0" w:afterAutospacing="0"/>
        <w:rPr>
          <w:rFonts w:ascii="MS UI Gothic" w:eastAsia="MS UI Gothic" w:hAnsi="MS UI Gothic"/>
          <w:b/>
          <w:bCs/>
          <w:kern w:val="36"/>
        </w:rPr>
      </w:pPr>
      <w:r>
        <w:rPr>
          <w:rFonts w:ascii="MS UI Gothic" w:eastAsia="MS UI Gothic" w:hAnsi="MS UI Gothic" w:hint="eastAsia"/>
          <w:b/>
          <w:bCs/>
          <w:kern w:val="36"/>
        </w:rPr>
        <w:t>・</w:t>
      </w:r>
      <w:r w:rsidRPr="00544135">
        <w:rPr>
          <w:rFonts w:ascii="MS UI Gothic" w:eastAsia="MS UI Gothic" w:hAnsi="MS UI Gothic" w:hint="eastAsia"/>
          <w:b/>
          <w:bCs/>
          <w:color w:val="333333"/>
        </w:rPr>
        <w:t>タイ選挙委員会</w:t>
      </w:r>
      <w:r>
        <w:rPr>
          <w:rFonts w:ascii="MS UI Gothic" w:eastAsia="MS UI Gothic" w:hAnsi="MS UI Gothic" w:hint="eastAsia"/>
          <w:b/>
          <w:bCs/>
          <w:color w:val="333333"/>
        </w:rPr>
        <w:t xml:space="preserve">　</w:t>
      </w:r>
      <w:r w:rsidR="00252C3C" w:rsidRPr="00EF75C0">
        <w:rPr>
          <w:rFonts w:ascii="MS UI Gothic" w:eastAsia="MS UI Gothic" w:hAnsi="MS UI Gothic" w:hint="eastAsia"/>
          <w:b/>
          <w:bCs/>
          <w:kern w:val="36"/>
        </w:rPr>
        <w:t>タイ下院、期限内の開会困難　選挙無効の可能性強まる</w:t>
      </w:r>
    </w:p>
    <w:p w:rsidR="00393A37" w:rsidRPr="00544135" w:rsidRDefault="00A86559" w:rsidP="00E35D5A">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タイ選挙委員会は、</w:t>
      </w:r>
      <w:r w:rsidR="00252C3C" w:rsidRPr="007517AF">
        <w:rPr>
          <w:rFonts w:ascii="MS UI Gothic" w:eastAsia="MS UI Gothic" w:hAnsi="MS UI Gothic" w:hint="eastAsia"/>
          <w:color w:val="333333"/>
        </w:rPr>
        <w:t>下院総選挙で、反政府デモによる妨害などで投票</w:t>
      </w:r>
      <w:r>
        <w:rPr>
          <w:rFonts w:ascii="MS UI Gothic" w:eastAsia="MS UI Gothic" w:hAnsi="MS UI Gothic" w:hint="eastAsia"/>
          <w:color w:val="333333"/>
        </w:rPr>
        <w:t>が行えなかった投票会場のうち、東部ラヨンなど５県の投票会場101</w:t>
      </w:r>
      <w:r w:rsidR="00252C3C" w:rsidRPr="007517AF">
        <w:rPr>
          <w:rFonts w:ascii="MS UI Gothic" w:eastAsia="MS UI Gothic" w:hAnsi="MS UI Gothic" w:hint="eastAsia"/>
          <w:color w:val="333333"/>
        </w:rPr>
        <w:t>カ所で３月２日に投票をやり直す方針を明らかにした。</w:t>
      </w:r>
      <w:r w:rsidR="00252C3C" w:rsidRPr="007517AF">
        <w:rPr>
          <w:rFonts w:ascii="MS UI Gothic" w:eastAsia="MS UI Gothic" w:hAnsi="MS UI Gothic" w:hint="eastAsia"/>
          <w:color w:val="333333"/>
        </w:rPr>
        <w:br/>
      </w:r>
      <w:r>
        <w:rPr>
          <w:rFonts w:ascii="MS UI Gothic" w:eastAsia="MS UI Gothic" w:hAnsi="MS UI Gothic" w:hint="eastAsia"/>
          <w:color w:val="333333"/>
        </w:rPr>
        <w:t>投票が行えなかった南部8県については、4月27</w:t>
      </w:r>
      <w:r w:rsidR="00252C3C" w:rsidRPr="007517AF">
        <w:rPr>
          <w:rFonts w:ascii="MS UI Gothic" w:eastAsia="MS UI Gothic" w:hAnsi="MS UI Gothic" w:hint="eastAsia"/>
          <w:color w:val="333333"/>
        </w:rPr>
        <w:t>日に投票を行うという日程を白紙に戻した。</w:t>
      </w:r>
      <w:r w:rsidR="00544135">
        <w:rPr>
          <w:rFonts w:ascii="MS UI Gothic" w:eastAsia="MS UI Gothic" w:hAnsi="MS UI Gothic" w:hint="eastAsia"/>
          <w:color w:val="333333"/>
        </w:rPr>
        <w:br/>
      </w:r>
      <w:r w:rsidR="00393A37">
        <w:rPr>
          <w:rFonts w:ascii="MS UI Gothic" w:eastAsia="MS UI Gothic" w:hAnsi="MS UI Gothic" w:hint="eastAsia"/>
          <w:b/>
          <w:bCs/>
          <w:color w:val="333333"/>
        </w:rPr>
        <w:t>2月20</w:t>
      </w:r>
      <w:r w:rsidR="00393A37" w:rsidRPr="00215972">
        <w:rPr>
          <w:rFonts w:ascii="MS UI Gothic" w:eastAsia="MS UI Gothic" w:hAnsi="MS UI Gothic" w:hint="eastAsia"/>
          <w:b/>
          <w:bCs/>
          <w:color w:val="333333"/>
        </w:rPr>
        <w:t>日</w:t>
      </w:r>
      <w:r w:rsidR="00393A37">
        <w:rPr>
          <w:rFonts w:ascii="MS UI Gothic" w:eastAsia="MS UI Gothic" w:hAnsi="MS UI Gothic" w:hint="eastAsia"/>
          <w:b/>
          <w:bCs/>
          <w:color w:val="333333"/>
        </w:rPr>
        <w:t xml:space="preserve">　（木</w:t>
      </w:r>
      <w:r w:rsidR="00393A37" w:rsidRPr="00215972">
        <w:rPr>
          <w:rFonts w:ascii="MS UI Gothic" w:eastAsia="MS UI Gothic" w:hAnsi="MS UI Gothic" w:hint="eastAsia"/>
          <w:b/>
          <w:bCs/>
          <w:color w:val="333333"/>
        </w:rPr>
        <w:t>）</w:t>
      </w:r>
      <w:r w:rsidR="00393A37">
        <w:rPr>
          <w:rFonts w:ascii="MS UI Gothic" w:eastAsia="MS UI Gothic" w:hAnsi="MS UI Gothic" w:hint="eastAsia"/>
          <w:b/>
          <w:bCs/>
          <w:color w:val="333333"/>
        </w:rPr>
        <w:t xml:space="preserve">　</w:t>
      </w:r>
    </w:p>
    <w:p w:rsidR="00544135" w:rsidRDefault="00544135" w:rsidP="00E35D5A">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b/>
          <w:bCs/>
        </w:rPr>
        <w:t>・</w:t>
      </w:r>
      <w:r w:rsidR="00393A37">
        <w:rPr>
          <w:rFonts w:ascii="MS UI Gothic" w:eastAsia="MS UI Gothic" w:hAnsi="MS UI Gothic" w:hint="eastAsia"/>
          <w:b/>
          <w:bCs/>
        </w:rPr>
        <w:t>チャルーム労相</w:t>
      </w:r>
      <w:r>
        <w:rPr>
          <w:rFonts w:ascii="MS UI Gothic" w:eastAsia="MS UI Gothic" w:hAnsi="MS UI Gothic" w:hint="eastAsia"/>
          <w:b/>
          <w:bCs/>
        </w:rPr>
        <w:t xml:space="preserve">　（</w:t>
      </w:r>
      <w:r w:rsidR="004668F3" w:rsidRPr="004668F3">
        <w:rPr>
          <w:rFonts w:ascii="MS UI Gothic" w:eastAsia="MS UI Gothic" w:hAnsi="MS UI Gothic" w:hint="eastAsia"/>
          <w:b/>
          <w:bCs/>
          <w:color w:val="333333"/>
        </w:rPr>
        <w:t>非常事態宣言による治安対策本部のトップ</w:t>
      </w:r>
      <w:r>
        <w:rPr>
          <w:rFonts w:ascii="MS UI Gothic" w:eastAsia="MS UI Gothic" w:hAnsi="MS UI Gothic" w:hint="eastAsia"/>
          <w:b/>
          <w:bCs/>
          <w:color w:val="333333"/>
        </w:rPr>
        <w:t>）</w:t>
      </w:r>
    </w:p>
    <w:p w:rsidR="00E35D5A" w:rsidRPr="00544135" w:rsidRDefault="004668F3" w:rsidP="00E35D5A">
      <w:pPr>
        <w:pStyle w:val="section1"/>
        <w:spacing w:before="0" w:beforeAutospacing="0" w:after="0" w:afterAutospacing="0"/>
        <w:rPr>
          <w:rStyle w:val="Strong"/>
          <w:rFonts w:ascii="MS UI Gothic" w:eastAsia="MS UI Gothic" w:hAnsi="MS UI Gothic"/>
          <w:b w:val="0"/>
          <w:bCs w:val="0"/>
          <w:color w:val="333333"/>
        </w:rPr>
      </w:pPr>
      <w:r>
        <w:rPr>
          <w:rFonts w:ascii="MS UI Gothic" w:eastAsia="MS UI Gothic" w:hAnsi="MS UI Gothic" w:hint="eastAsia"/>
          <w:color w:val="333333"/>
        </w:rPr>
        <w:t>タイ民事裁判所が19</w:t>
      </w:r>
      <w:r w:rsidR="00E35D5A" w:rsidRPr="007517AF">
        <w:rPr>
          <w:rFonts w:ascii="MS UI Gothic" w:eastAsia="MS UI Gothic" w:hAnsi="MS UI Gothic" w:hint="eastAsia"/>
          <w:color w:val="333333"/>
        </w:rPr>
        <w:t>日、デモ隊の強制排除などを禁じたことに対し、デモ隊は銃を所持し、道路を占拠して土のうを積み上げ、庁舎から備品を盗んだと指摘。</w:t>
      </w:r>
      <w:r w:rsidR="00544135">
        <w:rPr>
          <w:rFonts w:ascii="MS UI Gothic" w:eastAsia="MS UI Gothic" w:hAnsi="MS UI Gothic" w:hint="eastAsia"/>
          <w:color w:val="333333"/>
        </w:rPr>
        <w:t>デモ隊幹部に逮捕状が出ているとも述べ、民事裁の判断に疑問を提示。</w:t>
      </w:r>
      <w:r w:rsidR="00E35D5A" w:rsidRPr="007517AF">
        <w:rPr>
          <w:rFonts w:ascii="MS UI Gothic" w:eastAsia="MS UI Gothic" w:hAnsi="MS UI Gothic" w:hint="eastAsia"/>
          <w:color w:val="333333"/>
        </w:rPr>
        <w:t>デモ隊が同日、バンコク都内のオフィスビル、チナワットタワー３を封鎖したことに言及し、警官を動員すれば裁判所命令に違反して逮捕されると述べ、民事裁を皮肉った。</w:t>
      </w:r>
    </w:p>
    <w:p w:rsidR="00393A37" w:rsidRPr="007517AF" w:rsidRDefault="00393A37" w:rsidP="00E35D5A">
      <w:pPr>
        <w:pStyle w:val="section1"/>
        <w:spacing w:before="0" w:beforeAutospacing="0" w:after="0" w:afterAutospacing="0"/>
        <w:rPr>
          <w:rStyle w:val="Strong"/>
          <w:rFonts w:ascii="MS UI Gothic" w:eastAsia="MS UI Gothic" w:hAnsi="MS UI Gothic"/>
        </w:rPr>
      </w:pPr>
      <w:r>
        <w:rPr>
          <w:rFonts w:ascii="MS UI Gothic" w:eastAsia="MS UI Gothic" w:hAnsi="MS UI Gothic" w:hint="eastAsia"/>
          <w:b/>
          <w:bCs/>
          <w:color w:val="333333"/>
        </w:rPr>
        <w:t>2月23</w:t>
      </w:r>
      <w:r w:rsidRPr="00215972">
        <w:rPr>
          <w:rFonts w:ascii="MS UI Gothic" w:eastAsia="MS UI Gothic" w:hAnsi="MS UI Gothic" w:hint="eastAsia"/>
          <w:b/>
          <w:bCs/>
          <w:color w:val="333333"/>
        </w:rPr>
        <w:t>日</w:t>
      </w:r>
      <w:r>
        <w:rPr>
          <w:rFonts w:ascii="MS UI Gothic" w:eastAsia="MS UI Gothic" w:hAnsi="MS UI Gothic" w:hint="eastAsia"/>
          <w:b/>
          <w:bCs/>
          <w:color w:val="333333"/>
        </w:rPr>
        <w:t xml:space="preserve">　（日</w:t>
      </w:r>
      <w:r w:rsidRPr="00215972">
        <w:rPr>
          <w:rFonts w:ascii="MS UI Gothic" w:eastAsia="MS UI Gothic" w:hAnsi="MS UI Gothic" w:hint="eastAsia"/>
          <w:b/>
          <w:bCs/>
          <w:color w:val="333333"/>
        </w:rPr>
        <w:t>）</w:t>
      </w:r>
      <w:r>
        <w:rPr>
          <w:rFonts w:ascii="MS UI Gothic" w:eastAsia="MS UI Gothic" w:hAnsi="MS UI Gothic" w:hint="eastAsia"/>
          <w:b/>
          <w:bCs/>
          <w:color w:val="333333"/>
        </w:rPr>
        <w:t xml:space="preserve">　</w:t>
      </w:r>
    </w:p>
    <w:p w:rsidR="004668F3" w:rsidRDefault="00544135" w:rsidP="00E46652">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b/>
          <w:bCs/>
          <w:color w:val="333333"/>
        </w:rPr>
        <w:t>・</w:t>
      </w:r>
      <w:r w:rsidR="004668F3" w:rsidRPr="004668F3">
        <w:rPr>
          <w:rFonts w:ascii="MS UI Gothic" w:eastAsia="MS UI Gothic" w:hAnsi="MS UI Gothic" w:hint="eastAsia"/>
          <w:b/>
          <w:bCs/>
          <w:color w:val="333333"/>
        </w:rPr>
        <w:t>タクシン派団体「反独裁民主戦線（ＵＤＤ、通称赤シャツ）」</w:t>
      </w:r>
      <w:r w:rsidR="00E35D5A" w:rsidRPr="00E739F2">
        <w:rPr>
          <w:rFonts w:ascii="MS UI Gothic" w:eastAsia="MS UI Gothic" w:hAnsi="MS UI Gothic" w:hint="eastAsia"/>
          <w:b/>
          <w:bCs/>
        </w:rPr>
        <w:br/>
      </w:r>
      <w:r w:rsidR="004668F3">
        <w:rPr>
          <w:rFonts w:ascii="MS UI Gothic" w:eastAsia="MS UI Gothic" w:hAnsi="MS UI Gothic" w:hint="eastAsia"/>
          <w:color w:val="333333"/>
        </w:rPr>
        <w:t xml:space="preserve">　反政府デモ隊の攻勢を受け、ＵＤＤ</w:t>
      </w:r>
      <w:r w:rsidR="00E35D5A" w:rsidRPr="007517AF">
        <w:rPr>
          <w:rFonts w:ascii="MS UI Gothic" w:eastAsia="MS UI Gothic" w:hAnsi="MS UI Gothic" w:hint="eastAsia"/>
          <w:color w:val="333333"/>
        </w:rPr>
        <w:t>、東北部ナコンラチャシマで各地区の幹部を集め会議を開き、政治改革や反政府デモへの対応策などを協議</w:t>
      </w:r>
      <w:r w:rsidR="004668F3">
        <w:rPr>
          <w:rFonts w:ascii="MS UI Gothic" w:eastAsia="MS UI Gothic" w:hAnsi="MS UI Gothic" w:hint="eastAsia"/>
          <w:color w:val="333333"/>
        </w:rPr>
        <w:t>した。19</w:t>
      </w:r>
      <w:r w:rsidR="00E35D5A" w:rsidRPr="007517AF">
        <w:rPr>
          <w:rFonts w:ascii="MS UI Gothic" w:eastAsia="MS UI Gothic" w:hAnsi="MS UI Gothic" w:hint="eastAsia"/>
          <w:color w:val="333333"/>
        </w:rPr>
        <w:t>日にはＵＤＤ幹部のナタウット副商務相、</w:t>
      </w:r>
    </w:p>
    <w:p w:rsidR="00031F89" w:rsidRDefault="00E35D5A" w:rsidP="00E46652">
      <w:pPr>
        <w:pStyle w:val="section1"/>
        <w:spacing w:before="0" w:beforeAutospacing="0" w:after="0" w:afterAutospacing="0"/>
        <w:rPr>
          <w:rFonts w:ascii="MS UI Gothic" w:eastAsia="MS UI Gothic" w:hAnsi="MS UI Gothic"/>
          <w:color w:val="333333"/>
        </w:rPr>
      </w:pPr>
      <w:r w:rsidRPr="007517AF">
        <w:rPr>
          <w:rFonts w:ascii="MS UI Gothic" w:eastAsia="MS UI Gothic" w:hAnsi="MS UI Gothic" w:hint="eastAsia"/>
          <w:color w:val="333333"/>
        </w:rPr>
        <w:t>ジャトゥポン元下院議員らがバンコクで演説し、前面に出て、ステープ元副首相らと戦うと述べた。</w:t>
      </w:r>
    </w:p>
    <w:p w:rsidR="00533BEE" w:rsidRPr="007517AF" w:rsidRDefault="00533BEE" w:rsidP="00533BEE">
      <w:pPr>
        <w:pStyle w:val="section1"/>
        <w:spacing w:before="0" w:beforeAutospacing="0" w:after="0" w:afterAutospacing="0"/>
        <w:rPr>
          <w:rStyle w:val="Strong"/>
          <w:rFonts w:ascii="MS UI Gothic" w:eastAsia="MS UI Gothic" w:hAnsi="MS UI Gothic"/>
        </w:rPr>
      </w:pPr>
      <w:r>
        <w:rPr>
          <w:rFonts w:ascii="MS UI Gothic" w:eastAsia="MS UI Gothic" w:hAnsi="MS UI Gothic" w:hint="eastAsia"/>
          <w:b/>
          <w:bCs/>
          <w:color w:val="333333"/>
        </w:rPr>
        <w:t>2月2</w:t>
      </w:r>
      <w:r>
        <w:rPr>
          <w:rFonts w:ascii="MS UI Gothic" w:eastAsia="MS UI Gothic" w:hAnsi="MS UI Gothic"/>
          <w:b/>
          <w:bCs/>
          <w:color w:val="333333"/>
        </w:rPr>
        <w:t>7</w:t>
      </w:r>
      <w:r w:rsidRPr="00215972">
        <w:rPr>
          <w:rFonts w:ascii="MS UI Gothic" w:eastAsia="MS UI Gothic" w:hAnsi="MS UI Gothic" w:hint="eastAsia"/>
          <w:b/>
          <w:bCs/>
          <w:color w:val="333333"/>
        </w:rPr>
        <w:t>日</w:t>
      </w:r>
      <w:r>
        <w:rPr>
          <w:rFonts w:ascii="MS UI Gothic" w:eastAsia="MS UI Gothic" w:hAnsi="MS UI Gothic" w:hint="eastAsia"/>
          <w:b/>
          <w:bCs/>
          <w:color w:val="333333"/>
        </w:rPr>
        <w:t xml:space="preserve">　（木</w:t>
      </w:r>
      <w:r w:rsidRPr="00215972">
        <w:rPr>
          <w:rFonts w:ascii="MS UI Gothic" w:eastAsia="MS UI Gothic" w:hAnsi="MS UI Gothic" w:hint="eastAsia"/>
          <w:b/>
          <w:bCs/>
          <w:color w:val="333333"/>
        </w:rPr>
        <w:t>）</w:t>
      </w:r>
      <w:r>
        <w:rPr>
          <w:rFonts w:ascii="MS UI Gothic" w:eastAsia="MS UI Gothic" w:hAnsi="MS UI Gothic" w:hint="eastAsia"/>
          <w:b/>
          <w:bCs/>
          <w:color w:val="333333"/>
        </w:rPr>
        <w:t xml:space="preserve">　</w:t>
      </w:r>
    </w:p>
    <w:p w:rsidR="00533BEE" w:rsidRDefault="00533BEE" w:rsidP="00533BEE">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lastRenderedPageBreak/>
        <w:t>・</w:t>
      </w:r>
      <w:r w:rsidRPr="005144D0">
        <w:rPr>
          <w:rFonts w:ascii="MS UI Gothic" w:eastAsia="MS UI Gothic" w:hAnsi="MS UI Gothic" w:hint="eastAsia"/>
          <w:b/>
          <w:bCs/>
          <w:color w:val="333333"/>
        </w:rPr>
        <w:t>タイ汚職取締委員会</w:t>
      </w:r>
      <w:r>
        <w:rPr>
          <w:rFonts w:ascii="MS UI Gothic" w:eastAsia="MS UI Gothic" w:hAnsi="MS UI Gothic" w:hint="eastAsia"/>
          <w:color w:val="333333"/>
        </w:rPr>
        <w:t xml:space="preserve">　</w:t>
      </w:r>
      <w:r w:rsidRPr="007517AF">
        <w:rPr>
          <w:rFonts w:ascii="MS UI Gothic" w:eastAsia="MS UI Gothic" w:hAnsi="MS UI Gothic" w:hint="eastAsia"/>
          <w:color w:val="333333"/>
        </w:rPr>
        <w:t>インラク首相がコメ担保融資制度による汚職、巨額の損失について知りながら無視したとして、職務怠慢、権力乱用で告発</w:t>
      </w:r>
    </w:p>
    <w:p w:rsidR="005E4783" w:rsidRPr="00F96036" w:rsidRDefault="00E35D5A" w:rsidP="00E46652">
      <w:pPr>
        <w:pStyle w:val="section1"/>
        <w:spacing w:before="0" w:beforeAutospacing="0" w:after="0" w:afterAutospacing="0"/>
        <w:rPr>
          <w:rStyle w:val="Strong"/>
          <w:rFonts w:ascii="MS UI Gothic" w:eastAsia="MS UI Gothic" w:hAnsi="MS UI Gothic"/>
          <w:b w:val="0"/>
          <w:bCs w:val="0"/>
        </w:rPr>
      </w:pPr>
      <w:r w:rsidRPr="007517AF">
        <w:rPr>
          <w:rFonts w:ascii="MS UI Gothic" w:eastAsia="MS UI Gothic" w:hAnsi="MS UI Gothic" w:hint="eastAsia"/>
          <w:color w:val="333333"/>
        </w:rPr>
        <w:br/>
      </w:r>
      <w:r w:rsidR="00031F89" w:rsidRPr="007517AF">
        <w:rPr>
          <w:rFonts w:ascii="MS UI Gothic" w:eastAsia="MS UI Gothic" w:hAnsi="MS UI Gothic" w:hint="eastAsia"/>
          <w:color w:val="333333"/>
        </w:rPr>
        <w:t xml:space="preserve">　首相が失職した場合、問題になるのは後任選びだ。憲法の規定で、首相は下院議員から選ばれるが、下院は現在解散した状態で、今年２月２日に行われた下院選では、民主党が選挙をボイコットした上、反政府デモ隊が投票を妨害し、下院議員の数が下院開会に必要な定足数に達していない。選挙委は投票が行えなかった選挙区</w:t>
      </w:r>
      <w:r w:rsidR="001C3A82">
        <w:rPr>
          <w:rFonts w:ascii="MS UI Gothic" w:eastAsia="MS UI Gothic" w:hAnsi="MS UI Gothic" w:hint="eastAsia"/>
          <w:color w:val="333333"/>
        </w:rPr>
        <w:t>での選挙を４月下旬に行う方針だが、憲法では下院選の投票日から30</w:t>
      </w:r>
      <w:r w:rsidR="00031F89" w:rsidRPr="007517AF">
        <w:rPr>
          <w:rFonts w:ascii="MS UI Gothic" w:eastAsia="MS UI Gothic" w:hAnsi="MS UI Gothic" w:hint="eastAsia"/>
          <w:color w:val="333333"/>
        </w:rPr>
        <w:t>日以内に下院を開会すると規定されており、２月２日の下院選はこの規定に違反したとして、無効となる可能性がある。こうした状況で首相が失職すれば、タイは政府が存在しないまま漂流することになりかねない。</w:t>
      </w:r>
    </w:p>
    <w:p w:rsidR="00031F89" w:rsidRDefault="00031F89" w:rsidP="00E46652">
      <w:pPr>
        <w:pStyle w:val="section1"/>
        <w:spacing w:before="0" w:beforeAutospacing="0" w:after="0" w:afterAutospacing="0"/>
        <w:rPr>
          <w:rStyle w:val="Strong"/>
          <w:rFonts w:ascii="MS UI Gothic" w:eastAsia="MS UI Gothic" w:hAnsi="MS UI Gothic"/>
        </w:rPr>
      </w:pPr>
    </w:p>
    <w:p w:rsidR="00F96036" w:rsidRDefault="0055713F" w:rsidP="00E46652">
      <w:pPr>
        <w:pStyle w:val="section1"/>
        <w:spacing w:before="0" w:beforeAutospacing="0" w:after="0" w:afterAutospacing="0"/>
        <w:rPr>
          <w:rStyle w:val="Strong"/>
          <w:rFonts w:ascii="MS UI Gothic" w:eastAsia="MS UI Gothic" w:hAnsi="MS UI Gothic"/>
        </w:rPr>
      </w:pPr>
      <w:r>
        <w:rPr>
          <w:rStyle w:val="Strong"/>
          <w:rFonts w:ascii="MS UI Gothic" w:eastAsia="MS UI Gothic" w:hAnsi="MS UI Gothic" w:hint="eastAsia"/>
        </w:rPr>
        <w:t>◇</w:t>
      </w:r>
      <w:r w:rsidR="00327A89" w:rsidRPr="00327A89">
        <w:rPr>
          <w:rFonts w:ascii="MS UI Gothic" w:eastAsia="MS UI Gothic" w:hAnsi="MS UI Gothic" w:hint="eastAsia"/>
          <w:b/>
          <w:bCs/>
        </w:rPr>
        <w:t>ステープ元副首相</w:t>
      </w:r>
      <w:r w:rsidR="0001216A">
        <w:rPr>
          <w:rFonts w:ascii="MS UI Gothic" w:eastAsia="MS UI Gothic" w:hAnsi="MS UI Gothic" w:hint="eastAsia"/>
          <w:b/>
          <w:bCs/>
        </w:rPr>
        <w:t>・反政府デモ</w:t>
      </w:r>
      <w:r w:rsidR="00327A89" w:rsidRPr="00327A89">
        <w:rPr>
          <w:rFonts w:ascii="MS UI Gothic" w:eastAsia="MS UI Gothic" w:hAnsi="MS UI Gothic" w:hint="eastAsia"/>
          <w:b/>
          <w:bCs/>
        </w:rPr>
        <w:t>主導</w:t>
      </w:r>
      <w:r w:rsidR="0001216A">
        <w:rPr>
          <w:rFonts w:ascii="MS UI Gothic" w:eastAsia="MS UI Gothic" w:hAnsi="MS UI Gothic" w:hint="eastAsia"/>
          <w:b/>
          <w:bCs/>
        </w:rPr>
        <w:t>者</w:t>
      </w:r>
      <w:r>
        <w:rPr>
          <w:rStyle w:val="Strong"/>
          <w:rFonts w:ascii="MS UI Gothic" w:eastAsia="MS UI Gothic" w:hAnsi="MS UI Gothic" w:hint="eastAsia"/>
        </w:rPr>
        <w:t>◇</w:t>
      </w:r>
    </w:p>
    <w:p w:rsidR="00393A37" w:rsidRDefault="00393A37" w:rsidP="00E46652">
      <w:pPr>
        <w:pStyle w:val="section1"/>
        <w:spacing w:before="0" w:beforeAutospacing="0" w:after="0" w:afterAutospacing="0"/>
        <w:rPr>
          <w:rFonts w:ascii="MS UI Gothic" w:eastAsia="MS UI Gothic" w:hAnsi="MS UI Gothic"/>
          <w:b/>
          <w:bCs/>
        </w:rPr>
      </w:pPr>
      <w:r>
        <w:rPr>
          <w:rFonts w:ascii="MS UI Gothic" w:eastAsia="MS UI Gothic" w:hAnsi="MS UI Gothic" w:hint="eastAsia"/>
          <w:b/>
          <w:bCs/>
          <w:color w:val="333333"/>
        </w:rPr>
        <w:t>2月</w:t>
      </w:r>
      <w:r>
        <w:rPr>
          <w:rFonts w:ascii="MS UI Gothic" w:eastAsia="MS UI Gothic" w:hAnsi="MS UI Gothic" w:hint="eastAsia"/>
          <w:b/>
          <w:bCs/>
          <w:kern w:val="36"/>
        </w:rPr>
        <w:t>19日　（水）</w:t>
      </w:r>
    </w:p>
    <w:p w:rsidR="00393A37" w:rsidRPr="00EF75C0" w:rsidRDefault="00544135" w:rsidP="00393A37">
      <w:pPr>
        <w:pStyle w:val="section1"/>
        <w:spacing w:before="0" w:beforeAutospacing="0" w:after="0" w:afterAutospacing="0"/>
        <w:rPr>
          <w:rFonts w:ascii="MS UI Gothic" w:eastAsia="MS UI Gothic" w:hAnsi="MS UI Gothic"/>
          <w:b/>
          <w:bCs/>
          <w:kern w:val="36"/>
        </w:rPr>
      </w:pPr>
      <w:r>
        <w:rPr>
          <w:rFonts w:ascii="MS UI Gothic" w:eastAsia="MS UI Gothic" w:hAnsi="MS UI Gothic" w:hint="eastAsia"/>
          <w:b/>
          <w:bCs/>
          <w:kern w:val="36"/>
        </w:rPr>
        <w:t>・</w:t>
      </w:r>
      <w:r w:rsidR="00393A37" w:rsidRPr="00EF75C0">
        <w:rPr>
          <w:rFonts w:ascii="MS UI Gothic" w:eastAsia="MS UI Gothic" w:hAnsi="MS UI Gothic" w:hint="eastAsia"/>
          <w:b/>
          <w:bCs/>
          <w:kern w:val="36"/>
        </w:rPr>
        <w:t>タイ民事裁判所、反政府デモ隊の強制排除禁止</w:t>
      </w:r>
    </w:p>
    <w:p w:rsidR="00393A37" w:rsidRPr="007659E5" w:rsidRDefault="004668F3" w:rsidP="00393A37">
      <w:pPr>
        <w:pStyle w:val="section1"/>
        <w:spacing w:before="0" w:beforeAutospacing="0" w:after="0" w:afterAutospacing="0"/>
        <w:rPr>
          <w:rStyle w:val="Strong"/>
          <w:rFonts w:ascii="MS UI Gothic" w:eastAsia="MS UI Gothic" w:hAnsi="MS UI Gothic"/>
          <w:b w:val="0"/>
          <w:bCs w:val="0"/>
          <w:color w:val="333333"/>
        </w:rPr>
      </w:pPr>
      <w:r w:rsidRPr="007517AF">
        <w:rPr>
          <w:rFonts w:ascii="MS UI Gothic" w:eastAsia="MS UI Gothic" w:hAnsi="MS UI Gothic" w:hint="eastAsia"/>
          <w:color w:val="333333"/>
        </w:rPr>
        <w:t>タイ民事裁判所は</w:t>
      </w:r>
      <w:r w:rsidR="00393A37" w:rsidRPr="007517AF">
        <w:rPr>
          <w:rFonts w:ascii="MS UI Gothic" w:eastAsia="MS UI Gothic" w:hAnsi="MS UI Gothic" w:hint="eastAsia"/>
          <w:color w:val="333333"/>
        </w:rPr>
        <w:t>バンコクの反政府デモを主導する野党民主党のターウォン前下院議員が、タイ政府による非常事態宣言の発令を違法だとして、インラク首相兼国防相らを訴えた裁判で、実質的に原告勝訴の判決を下した。</w:t>
      </w:r>
      <w:r w:rsidR="00393A37" w:rsidRPr="007517AF">
        <w:rPr>
          <w:rFonts w:ascii="MS UI Gothic" w:eastAsia="MS UI Gothic" w:hAnsi="MS UI Gothic" w:hint="eastAsia"/>
          <w:color w:val="333333"/>
        </w:rPr>
        <w:br/>
        <w:t>民事裁は非常事態宣言の解除を命じなかったものの、政府に対し、▽デモ隊の強制排除▽バリケードの撤去▽道路、通信の遮断▽５人以上の集会禁止▽指定した建物への進入禁止▽集会場所への出入り禁止――などを禁じた。判決に従えば、政府はデモ隊の強制排除ができなくなり、非常事態宣言の意味はほとんどなくなる。</w:t>
      </w:r>
    </w:p>
    <w:p w:rsidR="00E35D5A" w:rsidRDefault="00E35D5A" w:rsidP="00E46652">
      <w:pPr>
        <w:pStyle w:val="section1"/>
        <w:spacing w:before="0" w:beforeAutospacing="0" w:after="0" w:afterAutospacing="0"/>
        <w:rPr>
          <w:rFonts w:ascii="MS UI Gothic" w:eastAsia="MS UI Gothic" w:hAnsi="MS UI Gothic"/>
          <w:b/>
          <w:bCs/>
          <w:kern w:val="36"/>
        </w:rPr>
      </w:pPr>
      <w:r>
        <w:rPr>
          <w:rFonts w:ascii="MS UI Gothic" w:eastAsia="MS UI Gothic" w:hAnsi="MS UI Gothic" w:hint="eastAsia"/>
          <w:b/>
          <w:bCs/>
          <w:color w:val="333333"/>
        </w:rPr>
        <w:t>2月</w:t>
      </w:r>
      <w:r w:rsidR="00CB1840">
        <w:rPr>
          <w:rFonts w:ascii="MS UI Gothic" w:eastAsia="MS UI Gothic" w:hAnsi="MS UI Gothic" w:hint="eastAsia"/>
          <w:b/>
          <w:bCs/>
          <w:kern w:val="36"/>
        </w:rPr>
        <w:t>20日</w:t>
      </w:r>
      <w:r>
        <w:rPr>
          <w:rFonts w:ascii="MS UI Gothic" w:eastAsia="MS UI Gothic" w:hAnsi="MS UI Gothic" w:hint="eastAsia"/>
          <w:b/>
          <w:bCs/>
          <w:kern w:val="36"/>
        </w:rPr>
        <w:t xml:space="preserve">　</w:t>
      </w:r>
      <w:r w:rsidR="00CB1840">
        <w:rPr>
          <w:rFonts w:ascii="MS UI Gothic" w:eastAsia="MS UI Gothic" w:hAnsi="MS UI Gothic" w:hint="eastAsia"/>
          <w:b/>
          <w:bCs/>
          <w:kern w:val="36"/>
        </w:rPr>
        <w:t xml:space="preserve">（木）　</w:t>
      </w:r>
    </w:p>
    <w:p w:rsidR="00544135" w:rsidRPr="00EF75C0" w:rsidRDefault="00544135" w:rsidP="00544135">
      <w:pPr>
        <w:pStyle w:val="section1"/>
        <w:spacing w:before="0" w:beforeAutospacing="0" w:after="0" w:afterAutospacing="0"/>
        <w:rPr>
          <w:rFonts w:ascii="MS UI Gothic" w:eastAsia="MS UI Gothic" w:hAnsi="MS UI Gothic"/>
          <w:b/>
          <w:bCs/>
          <w:kern w:val="36"/>
        </w:rPr>
      </w:pPr>
      <w:r>
        <w:rPr>
          <w:rFonts w:ascii="MS UI Gothic" w:eastAsia="MS UI Gothic" w:hAnsi="MS UI Gothic" w:hint="eastAsia"/>
          <w:color w:val="333333"/>
        </w:rPr>
        <w:t>・</w:t>
      </w:r>
      <w:r w:rsidRPr="00EF75C0">
        <w:rPr>
          <w:rFonts w:ascii="MS UI Gothic" w:eastAsia="MS UI Gothic" w:hAnsi="MS UI Gothic" w:hint="eastAsia"/>
          <w:b/>
          <w:bCs/>
          <w:kern w:val="36"/>
        </w:rPr>
        <w:t>バンコクの反政府デモ　タクシン元首相関連の企</w:t>
      </w:r>
      <w:r w:rsidR="00AC18C0">
        <w:rPr>
          <w:rFonts w:ascii="MS UI Gothic" w:eastAsia="MS UI Gothic" w:hAnsi="MS UI Gothic" w:hint="eastAsia"/>
          <w:b/>
          <w:bCs/>
          <w:kern w:val="36"/>
        </w:rPr>
        <w:t>業</w:t>
      </w:r>
      <w:r w:rsidR="00086B6C">
        <w:rPr>
          <w:rFonts w:ascii="MS UI Gothic" w:eastAsia="MS UI Gothic" w:hAnsi="MS UI Gothic" w:hint="eastAsia"/>
          <w:b/>
          <w:bCs/>
          <w:kern w:val="36"/>
        </w:rPr>
        <w:t>（AIS他）</w:t>
      </w:r>
      <w:r w:rsidRPr="00EF75C0">
        <w:rPr>
          <w:rFonts w:ascii="MS UI Gothic" w:eastAsia="MS UI Gothic" w:hAnsi="MS UI Gothic" w:hint="eastAsia"/>
          <w:b/>
          <w:bCs/>
          <w:kern w:val="36"/>
        </w:rPr>
        <w:t>に嫌がらせ</w:t>
      </w:r>
      <w:r>
        <w:rPr>
          <w:rFonts w:ascii="MS UI Gothic" w:eastAsia="MS UI Gothic" w:hAnsi="MS UI Gothic" w:hint="eastAsia"/>
          <w:b/>
          <w:bCs/>
          <w:kern w:val="36"/>
        </w:rPr>
        <w:t xml:space="preserve">　</w:t>
      </w:r>
    </w:p>
    <w:p w:rsidR="00544135" w:rsidRDefault="00544135" w:rsidP="00544135">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反政府デモを主導するステープ元副首相</w:t>
      </w:r>
      <w:r w:rsidRPr="007517AF">
        <w:rPr>
          <w:rFonts w:ascii="MS UI Gothic" w:eastAsia="MS UI Gothic" w:hAnsi="MS UI Gothic" w:hint="eastAsia"/>
          <w:color w:val="333333"/>
        </w:rPr>
        <w:t>、バンコク都内のデモ会場で演説</w:t>
      </w:r>
      <w:r>
        <w:rPr>
          <w:rFonts w:ascii="MS UI Gothic" w:eastAsia="MS UI Gothic" w:hAnsi="MS UI Gothic" w:hint="eastAsia"/>
          <w:color w:val="333333"/>
        </w:rPr>
        <w:t>。</w:t>
      </w:r>
    </w:p>
    <w:p w:rsidR="009C6603" w:rsidRDefault="00AC18C0" w:rsidP="00E46652">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w:t>
      </w:r>
      <w:r w:rsidR="00544135" w:rsidRPr="007517AF">
        <w:rPr>
          <w:rFonts w:ascii="MS UI Gothic" w:eastAsia="MS UI Gothic" w:hAnsi="MS UI Gothic" w:hint="eastAsia"/>
          <w:color w:val="333333"/>
        </w:rPr>
        <w:t>タイ携帯</w:t>
      </w:r>
      <w:r w:rsidR="00CB1840" w:rsidRPr="007517AF">
        <w:rPr>
          <w:rFonts w:ascii="MS UI Gothic" w:eastAsia="MS UI Gothic" w:hAnsi="MS UI Gothic" w:hint="eastAsia"/>
          <w:color w:val="333333"/>
        </w:rPr>
        <w:t>電話キャリア最大手アドバンスド・インフォ・サービス（ＡＩＳ）の利用中止など、タクシン元首相関連の企業のボイコット、営業妨害などを改めて呼びかけた。</w:t>
      </w:r>
    </w:p>
    <w:p w:rsidR="00AC18C0" w:rsidRPr="00AC18C0" w:rsidRDefault="00544135" w:rsidP="00AC18C0">
      <w:pPr>
        <w:pStyle w:val="section1"/>
        <w:spacing w:before="0" w:beforeAutospacing="0" w:after="0" w:afterAutospacing="0"/>
        <w:rPr>
          <w:rFonts w:ascii="MS UI Gothic" w:eastAsia="MS UI Gothic" w:hAnsi="MS UI Gothic"/>
          <w:b/>
          <w:bCs/>
          <w:kern w:val="36"/>
        </w:rPr>
      </w:pPr>
      <w:r w:rsidRPr="007517AF">
        <w:rPr>
          <w:rFonts w:ascii="MS UI Gothic" w:eastAsia="MS UI Gothic" w:hAnsi="MS UI Gothic" w:hint="eastAsia"/>
          <w:color w:val="333333"/>
        </w:rPr>
        <w:t>ボイコット、営業妨害の対象に挙がった他の企業は携帯電話販売のＭリンクアジア、メディアのボイスＴＶなど。ラマ９病院とチナワット大学は標的から外すと述べた。</w:t>
      </w:r>
      <w:r w:rsidRPr="007517AF">
        <w:rPr>
          <w:rFonts w:ascii="MS UI Gothic" w:eastAsia="MS UI Gothic" w:hAnsi="MS UI Gothic" w:hint="eastAsia"/>
          <w:color w:val="333333"/>
        </w:rPr>
        <w:br/>
      </w:r>
      <w:r w:rsidR="00AC18C0">
        <w:rPr>
          <w:rStyle w:val="Strong"/>
          <w:rFonts w:ascii="MS UI Gothic" w:eastAsia="MS UI Gothic" w:hAnsi="MS UI Gothic" w:hint="eastAsia"/>
          <w:kern w:val="36"/>
        </w:rPr>
        <w:t>・</w:t>
      </w:r>
      <w:r w:rsidR="00AC18C0" w:rsidRPr="006C0525">
        <w:rPr>
          <w:rFonts w:ascii="MS UI Gothic" w:eastAsia="MS UI Gothic" w:hAnsi="MS UI Gothic" w:hint="eastAsia"/>
          <w:b/>
          <w:bCs/>
        </w:rPr>
        <w:t>反政府デモ隊幹部の僧侶ら</w:t>
      </w:r>
      <w:r w:rsidR="00AC18C0" w:rsidRPr="00EF75C0">
        <w:rPr>
          <w:rFonts w:ascii="MS UI Gothic" w:eastAsia="MS UI Gothic" w:hAnsi="MS UI Gothic" w:hint="eastAsia"/>
          <w:b/>
          <w:bCs/>
          <w:kern w:val="36"/>
        </w:rPr>
        <w:t>タクシン元首相関連ホテル</w:t>
      </w:r>
      <w:r w:rsidR="00086B6C">
        <w:rPr>
          <w:rFonts w:ascii="MS UI Gothic" w:eastAsia="MS UI Gothic" w:hAnsi="MS UI Gothic" w:hint="eastAsia"/>
          <w:b/>
          <w:bCs/>
          <w:kern w:val="36"/>
        </w:rPr>
        <w:t>（</w:t>
      </w:r>
      <w:r w:rsidR="00086B6C" w:rsidRPr="00086B6C">
        <w:rPr>
          <w:rFonts w:ascii="MS UI Gothic" w:eastAsia="MS UI Gothic" w:hAnsi="MS UI Gothic" w:hint="eastAsia"/>
          <w:b/>
          <w:bCs/>
          <w:color w:val="333333"/>
        </w:rPr>
        <w:t>ＳＣパークホテル</w:t>
      </w:r>
      <w:r w:rsidR="00086B6C">
        <w:rPr>
          <w:rFonts w:ascii="MS UI Gothic" w:eastAsia="MS UI Gothic" w:hAnsi="MS UI Gothic" w:hint="eastAsia"/>
          <w:b/>
          <w:bCs/>
          <w:kern w:val="36"/>
        </w:rPr>
        <w:t>）</w:t>
      </w:r>
      <w:r w:rsidR="00AC18C0" w:rsidRPr="00EF75C0">
        <w:rPr>
          <w:rFonts w:ascii="MS UI Gothic" w:eastAsia="MS UI Gothic" w:hAnsi="MS UI Gothic" w:hint="eastAsia"/>
          <w:b/>
          <w:bCs/>
          <w:kern w:val="36"/>
        </w:rPr>
        <w:t>に嫌がらせ</w:t>
      </w:r>
      <w:r w:rsidR="00AC18C0">
        <w:rPr>
          <w:rFonts w:ascii="MS UI Gothic" w:eastAsia="MS UI Gothic" w:hAnsi="MS UI Gothic" w:hint="eastAsia"/>
          <w:b/>
          <w:bCs/>
          <w:kern w:val="36"/>
        </w:rPr>
        <w:t xml:space="preserve">　</w:t>
      </w:r>
    </w:p>
    <w:p w:rsidR="00AC18C0" w:rsidRDefault="00AC18C0" w:rsidP="00AC18C0">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 xml:space="preserve">　一方、反政府デモ隊幹部の僧侶らは同</w:t>
      </w:r>
      <w:r w:rsidRPr="007517AF">
        <w:rPr>
          <w:rFonts w:ascii="MS UI Gothic" w:eastAsia="MS UI Gothic" w:hAnsi="MS UI Gothic" w:hint="eastAsia"/>
          <w:color w:val="333333"/>
        </w:rPr>
        <w:t>日、バンコク都内のタクシン元首相財閥系のホテル、</w:t>
      </w:r>
    </w:p>
    <w:p w:rsidR="00544135" w:rsidRPr="007517AF" w:rsidRDefault="00AC18C0" w:rsidP="00E46652">
      <w:pPr>
        <w:pStyle w:val="section1"/>
        <w:spacing w:before="0" w:beforeAutospacing="0" w:after="0" w:afterAutospacing="0"/>
        <w:rPr>
          <w:rStyle w:val="Strong"/>
          <w:rFonts w:ascii="MS UI Gothic" w:eastAsia="MS UI Gothic" w:hAnsi="MS UI Gothic"/>
          <w:kern w:val="36"/>
        </w:rPr>
      </w:pPr>
      <w:r w:rsidRPr="007517AF">
        <w:rPr>
          <w:rFonts w:ascii="MS UI Gothic" w:eastAsia="MS UI Gothic" w:hAnsi="MS UI Gothic" w:hint="eastAsia"/>
          <w:color w:val="333333"/>
        </w:rPr>
        <w:t>ＳＣパークホ</w:t>
      </w:r>
      <w:r w:rsidR="00A821BE">
        <w:rPr>
          <w:rFonts w:ascii="MS UI Gothic" w:eastAsia="MS UI Gothic" w:hAnsi="MS UI Gothic" w:hint="eastAsia"/>
          <w:color w:val="333333"/>
        </w:rPr>
        <w:t>テル（客室数２２０）にバス８台などで押しかけ、予約してあった20</w:t>
      </w:r>
      <w:r w:rsidRPr="007517AF">
        <w:rPr>
          <w:rFonts w:ascii="MS UI Gothic" w:eastAsia="MS UI Gothic" w:hAnsi="MS UI Gothic" w:hint="eastAsia"/>
          <w:color w:val="333333"/>
        </w:rPr>
        <w:t>室へのチェックインを要求した。ホテル側は他の宿泊客の迷惑になるとして拒否し、デモ隊の要求に応じ、「ガソリン代」などの名目で１２万バーツを支払った。</w:t>
      </w:r>
    </w:p>
    <w:p w:rsidR="00E35D5A" w:rsidRDefault="00E35D5A" w:rsidP="00E46652">
      <w:pPr>
        <w:pStyle w:val="section1"/>
        <w:spacing w:before="0" w:beforeAutospacing="0" w:after="0" w:afterAutospacing="0"/>
        <w:rPr>
          <w:rFonts w:ascii="MS UI Gothic" w:eastAsia="MS UI Gothic" w:hAnsi="MS UI Gothic"/>
          <w:b/>
          <w:bCs/>
          <w:kern w:val="36"/>
        </w:rPr>
      </w:pPr>
      <w:r>
        <w:rPr>
          <w:rFonts w:ascii="MS UI Gothic" w:eastAsia="MS UI Gothic" w:hAnsi="MS UI Gothic" w:hint="eastAsia"/>
          <w:b/>
          <w:bCs/>
          <w:color w:val="333333"/>
        </w:rPr>
        <w:t>2月</w:t>
      </w:r>
      <w:r w:rsidR="003A4F4C" w:rsidRPr="00EF75C0">
        <w:rPr>
          <w:rFonts w:ascii="MS UI Gothic" w:eastAsia="MS UI Gothic" w:hAnsi="MS UI Gothic" w:hint="eastAsia"/>
          <w:b/>
          <w:bCs/>
          <w:kern w:val="36"/>
        </w:rPr>
        <w:t>2１日（金）</w:t>
      </w:r>
      <w:r w:rsidR="003A4F4C">
        <w:rPr>
          <w:rFonts w:ascii="MS UI Gothic" w:eastAsia="MS UI Gothic" w:hAnsi="MS UI Gothic" w:hint="eastAsia"/>
          <w:b/>
          <w:bCs/>
          <w:kern w:val="36"/>
        </w:rPr>
        <w:t xml:space="preserve">　</w:t>
      </w:r>
    </w:p>
    <w:p w:rsidR="009C6603" w:rsidRPr="00EF75C0" w:rsidRDefault="00544135" w:rsidP="00E46652">
      <w:pPr>
        <w:pStyle w:val="section1"/>
        <w:spacing w:before="0" w:beforeAutospacing="0" w:after="0" w:afterAutospacing="0"/>
        <w:rPr>
          <w:rFonts w:ascii="MS UI Gothic" w:eastAsia="MS UI Gothic" w:hAnsi="MS UI Gothic"/>
          <w:b/>
          <w:bCs/>
          <w:kern w:val="36"/>
        </w:rPr>
      </w:pPr>
      <w:r>
        <w:rPr>
          <w:rFonts w:ascii="MS UI Gothic" w:eastAsia="MS UI Gothic" w:hAnsi="MS UI Gothic" w:hint="eastAsia"/>
          <w:b/>
          <w:bCs/>
          <w:kern w:val="36"/>
        </w:rPr>
        <w:t>・</w:t>
      </w:r>
      <w:r w:rsidR="009C6603" w:rsidRPr="00EF75C0">
        <w:rPr>
          <w:rFonts w:ascii="MS UI Gothic" w:eastAsia="MS UI Gothic" w:hAnsi="MS UI Gothic" w:hint="eastAsia"/>
          <w:b/>
          <w:bCs/>
          <w:kern w:val="36"/>
        </w:rPr>
        <w:t>コメ農家のデモ隊、説得受けバンコク空港への行進中止</w:t>
      </w:r>
    </w:p>
    <w:p w:rsidR="009C6603" w:rsidRPr="007517AF" w:rsidRDefault="00E35D5A" w:rsidP="00E46652">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テレビ報道によると、</w:t>
      </w:r>
      <w:r w:rsidR="009C6603" w:rsidRPr="007517AF">
        <w:rPr>
          <w:rFonts w:ascii="MS UI Gothic" w:eastAsia="MS UI Gothic" w:hAnsi="MS UI Gothic" w:hint="eastAsia"/>
          <w:color w:val="333333"/>
        </w:rPr>
        <w:t>政府にコ</w:t>
      </w:r>
      <w:r>
        <w:rPr>
          <w:rFonts w:ascii="MS UI Gothic" w:eastAsia="MS UI Gothic" w:hAnsi="MS UI Gothic" w:hint="eastAsia"/>
          <w:color w:val="333333"/>
        </w:rPr>
        <w:t>メの買い取りを求める抗議活動のためバンコク郊外のスワンナプーム空</w:t>
      </w:r>
      <w:r w:rsidR="009C6603" w:rsidRPr="007517AF">
        <w:rPr>
          <w:rFonts w:ascii="MS UI Gothic" w:eastAsia="MS UI Gothic" w:hAnsi="MS UI Gothic" w:hint="eastAsia"/>
          <w:color w:val="333333"/>
        </w:rPr>
        <w:t>港に向かっていた中部のコメ農家のデモ隊が政府の説得に応じ、中部アユタヤ県で散会した。</w:t>
      </w:r>
    </w:p>
    <w:p w:rsidR="009C6603" w:rsidRPr="007517AF" w:rsidRDefault="009C6603" w:rsidP="00E46652">
      <w:pPr>
        <w:pStyle w:val="section1"/>
        <w:spacing w:before="0" w:beforeAutospacing="0" w:after="0" w:afterAutospacing="0"/>
        <w:rPr>
          <w:rStyle w:val="Strong"/>
          <w:rFonts w:ascii="MS UI Gothic" w:eastAsia="MS UI Gothic" w:hAnsi="MS UI Gothic"/>
          <w:kern w:val="36"/>
        </w:rPr>
      </w:pPr>
      <w:r w:rsidRPr="007517AF">
        <w:rPr>
          <w:rFonts w:ascii="MS UI Gothic" w:eastAsia="MS UI Gothic" w:hAnsi="MS UI Gothic" w:hint="eastAsia"/>
          <w:color w:val="333333"/>
        </w:rPr>
        <w:t>大部分は帰宅するが、一部は</w:t>
      </w:r>
      <w:r w:rsidR="00E35D5A">
        <w:rPr>
          <w:rFonts w:ascii="MS UI Gothic" w:eastAsia="MS UI Gothic" w:hAnsi="MS UI Gothic" w:hint="eastAsia"/>
          <w:color w:val="333333"/>
        </w:rPr>
        <w:t>バンコクの商務省前で行われているコメ農家のデモに参加するもよう</w:t>
      </w:r>
      <w:r w:rsidRPr="007517AF">
        <w:rPr>
          <w:rFonts w:ascii="MS UI Gothic" w:eastAsia="MS UI Gothic" w:hAnsi="MS UI Gothic" w:hint="eastAsia"/>
          <w:color w:val="333333"/>
        </w:rPr>
        <w:t>。</w:t>
      </w:r>
    </w:p>
    <w:p w:rsidR="00FB36F0" w:rsidRDefault="00FB36F0" w:rsidP="001D39A5">
      <w:pPr>
        <w:pStyle w:val="section1"/>
        <w:spacing w:before="0" w:beforeAutospacing="0" w:after="0" w:afterAutospacing="0"/>
        <w:rPr>
          <w:rFonts w:ascii="MS UI Gothic" w:eastAsia="MS UI Gothic" w:hAnsi="MS UI Gothic"/>
          <w:b/>
          <w:bCs/>
        </w:rPr>
      </w:pPr>
    </w:p>
    <w:p w:rsidR="00FB36F0" w:rsidRDefault="00FB36F0" w:rsidP="00FB36F0">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◇◇◇タイ・バンコク国内最新情報◇生活編</w:t>
      </w:r>
      <w:r>
        <w:rPr>
          <w:rStyle w:val="Strong"/>
          <w:rFonts w:ascii="MS UI Gothic" w:eastAsia="MS UI Gothic" w:hAnsi="MS UI Gothic" w:hint="eastAsia"/>
        </w:rPr>
        <w:t>①</w:t>
      </w:r>
      <w:r w:rsidRPr="00304C79">
        <w:rPr>
          <w:rStyle w:val="Strong"/>
          <w:rFonts w:ascii="MS UI Gothic" w:eastAsia="MS UI Gothic" w:hAnsi="MS UI Gothic" w:hint="eastAsia"/>
        </w:rPr>
        <w:t>◇◇◇</w:t>
      </w:r>
    </w:p>
    <w:p w:rsidR="00FB36F0" w:rsidRDefault="00FB36F0" w:rsidP="00FB36F0">
      <w:pPr>
        <w:pStyle w:val="section1"/>
        <w:spacing w:before="0" w:beforeAutospacing="0" w:after="0" w:afterAutospacing="0"/>
        <w:rPr>
          <w:rStyle w:val="Strong"/>
          <w:rFonts w:ascii="MS UI Gothic" w:eastAsia="MS UI Gothic" w:hAnsi="MS UI Gothic"/>
        </w:rPr>
      </w:pPr>
    </w:p>
    <w:p w:rsidR="00B9535B" w:rsidRPr="00EF75C0" w:rsidRDefault="001D342B" w:rsidP="00B9535B">
      <w:pPr>
        <w:pStyle w:val="section1"/>
        <w:spacing w:before="0" w:beforeAutospacing="0" w:after="0" w:afterAutospacing="0"/>
        <w:rPr>
          <w:rFonts w:ascii="MS UI Gothic" w:eastAsia="MS UI Gothic" w:hAnsi="MS UI Gothic"/>
          <w:b/>
          <w:bCs/>
        </w:rPr>
      </w:pPr>
      <w:r w:rsidRPr="00304C79">
        <w:rPr>
          <w:rStyle w:val="Strong"/>
          <w:rFonts w:ascii="MS UI Gothic" w:eastAsia="MS UI Gothic" w:hAnsi="MS UI Gothic" w:cs="Arial" w:hint="eastAsia"/>
        </w:rPr>
        <w:lastRenderedPageBreak/>
        <w:t>○</w:t>
      </w:r>
      <w:r w:rsidR="00B9535B">
        <w:rPr>
          <w:rFonts w:ascii="MS UI Gothic" w:eastAsia="MS UI Gothic" w:hAnsi="MS UI Gothic" w:hint="eastAsia"/>
          <w:b/>
          <w:bCs/>
          <w:kern w:val="36"/>
        </w:rPr>
        <w:t>バンコク高架電車ＢＴＳ・３月から営業時間延長・</w:t>
      </w:r>
      <w:r w:rsidR="00B9535B" w:rsidRPr="00EF75C0">
        <w:rPr>
          <w:rFonts w:ascii="MS UI Gothic" w:eastAsia="MS UI Gothic" w:hAnsi="MS UI Gothic" w:hint="eastAsia"/>
          <w:b/>
          <w:bCs/>
          <w:kern w:val="36"/>
        </w:rPr>
        <w:t>始発午前５時台に</w:t>
      </w:r>
      <w:r w:rsidR="00B9535B">
        <w:rPr>
          <w:rFonts w:ascii="MS UI Gothic" w:eastAsia="MS UI Gothic" w:hAnsi="MS UI Gothic"/>
          <w:b/>
          <w:bCs/>
          <w:kern w:val="36"/>
        </w:rPr>
        <w:t xml:space="preserve"> </w:t>
      </w:r>
      <w:r w:rsidR="00B9535B" w:rsidRPr="00EF75C0">
        <w:rPr>
          <w:rFonts w:ascii="MS UI Gothic" w:eastAsia="MS UI Gothic" w:hAnsi="MS UI Gothic"/>
          <w:b/>
          <w:bCs/>
          <w:kern w:val="36"/>
        </w:rPr>
        <w:t xml:space="preserve">- </w:t>
      </w:r>
      <w:r w:rsidR="00B9535B" w:rsidRPr="00EF75C0">
        <w:rPr>
          <w:rFonts w:ascii="MS UI Gothic" w:eastAsia="MS UI Gothic" w:hAnsi="MS UI Gothic" w:hint="eastAsia"/>
          <w:b/>
          <w:bCs/>
        </w:rPr>
        <w:t>３月１日</w:t>
      </w:r>
      <w:r w:rsidR="00B9535B" w:rsidRPr="00EF75C0">
        <w:rPr>
          <w:rFonts w:ascii="MS UI Gothic" w:eastAsia="MS UI Gothic" w:hAnsi="MS UI Gothic"/>
          <w:b/>
          <w:bCs/>
        </w:rPr>
        <w:t>(</w:t>
      </w:r>
      <w:r w:rsidR="00B9535B" w:rsidRPr="00EF75C0">
        <w:rPr>
          <w:rFonts w:ascii="MS UI Gothic" w:eastAsia="MS UI Gothic" w:hAnsi="MS UI Gothic" w:hint="eastAsia"/>
          <w:b/>
          <w:bCs/>
        </w:rPr>
        <w:t>土</w:t>
      </w:r>
      <w:r w:rsidR="00B9535B" w:rsidRPr="00EF75C0">
        <w:rPr>
          <w:rFonts w:ascii="MS UI Gothic" w:eastAsia="MS UI Gothic" w:hAnsi="MS UI Gothic"/>
          <w:b/>
          <w:bCs/>
        </w:rPr>
        <w:t>)</w:t>
      </w:r>
      <w:r w:rsidR="00B9535B" w:rsidRPr="00EF75C0">
        <w:rPr>
          <w:rFonts w:ascii="MS UI Gothic" w:eastAsia="MS UI Gothic" w:hAnsi="MS UI Gothic" w:hint="eastAsia"/>
          <w:b/>
          <w:bCs/>
        </w:rPr>
        <w:t>から</w:t>
      </w:r>
    </w:p>
    <w:p w:rsidR="00B9535B" w:rsidRDefault="00B9535B" w:rsidP="00B9535B">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バンコクの高架電車ＢＴＳは営業時間を延長</w:t>
      </w:r>
      <w:r w:rsidRPr="007517AF">
        <w:rPr>
          <w:rFonts w:ascii="MS UI Gothic" w:eastAsia="MS UI Gothic" w:hAnsi="MS UI Gothic" w:hint="eastAsia"/>
          <w:color w:val="333333"/>
        </w:rPr>
        <w:t>。現在はシーロム線、スクムビット線ともに始発が</w:t>
      </w:r>
    </w:p>
    <w:p w:rsidR="001D342B" w:rsidRDefault="00B9535B" w:rsidP="001D342B">
      <w:pPr>
        <w:pStyle w:val="section1"/>
        <w:spacing w:before="0" w:beforeAutospacing="0" w:after="0" w:afterAutospacing="0"/>
        <w:rPr>
          <w:rStyle w:val="Strong"/>
          <w:rFonts w:ascii="MS UI Gothic" w:eastAsia="MS UI Gothic" w:hAnsi="MS UI Gothic"/>
        </w:rPr>
      </w:pPr>
      <w:r>
        <w:rPr>
          <w:rFonts w:ascii="MS UI Gothic" w:eastAsia="MS UI Gothic" w:hAnsi="MS UI Gothic" w:hint="eastAsia"/>
          <w:color w:val="333333"/>
        </w:rPr>
        <w:t>午前6</w:t>
      </w:r>
      <w:r w:rsidRPr="007517AF">
        <w:rPr>
          <w:rFonts w:ascii="MS UI Gothic" w:eastAsia="MS UI Gothic" w:hAnsi="MS UI Gothic" w:hint="eastAsia"/>
          <w:color w:val="333333"/>
        </w:rPr>
        <w:t>時だが、</w:t>
      </w:r>
      <w:r>
        <w:rPr>
          <w:rFonts w:ascii="MS UI Gothic" w:eastAsia="MS UI Gothic" w:hAnsi="MS UI Gothic" w:hint="eastAsia"/>
          <w:color w:val="333333"/>
        </w:rPr>
        <w:t>スクムビット線は午前5時15分、シーロム線は午前5</w:t>
      </w:r>
      <w:r w:rsidRPr="007517AF">
        <w:rPr>
          <w:rFonts w:ascii="MS UI Gothic" w:eastAsia="MS UI Gothic" w:hAnsi="MS UI Gothic" w:hint="eastAsia"/>
          <w:color w:val="333333"/>
        </w:rPr>
        <w:t>時</w:t>
      </w:r>
      <w:r>
        <w:rPr>
          <w:rFonts w:ascii="MS UI Gothic" w:eastAsia="MS UI Gothic" w:hAnsi="MS UI Gothic" w:hint="eastAsia"/>
          <w:color w:val="333333"/>
        </w:rPr>
        <w:t>30分</w:t>
      </w:r>
      <w:r w:rsidRPr="007517AF">
        <w:rPr>
          <w:rFonts w:ascii="MS UI Gothic" w:eastAsia="MS UI Gothic" w:hAnsi="MS UI Gothic" w:hint="eastAsia"/>
          <w:color w:val="333333"/>
        </w:rPr>
        <w:t>になる。</w:t>
      </w:r>
    </w:p>
    <w:p w:rsidR="001D342B" w:rsidRDefault="001D342B" w:rsidP="00FB36F0">
      <w:pPr>
        <w:pStyle w:val="section1"/>
        <w:spacing w:before="0" w:beforeAutospacing="0" w:after="0" w:afterAutospacing="0"/>
        <w:rPr>
          <w:rStyle w:val="Strong"/>
          <w:rFonts w:ascii="MS UI Gothic" w:eastAsia="MS UI Gothic" w:hAnsi="MS UI Gothic"/>
        </w:rPr>
      </w:pPr>
    </w:p>
    <w:p w:rsidR="00FB36F0" w:rsidRDefault="00FB36F0" w:rsidP="00FB36F0">
      <w:pPr>
        <w:pStyle w:val="Default"/>
        <w:rPr>
          <w:rFonts w:ascii="MS UI Gothic" w:eastAsia="MS UI Gothic" w:hAnsi="MS UI Gothic"/>
          <w:b/>
          <w:bCs/>
        </w:rPr>
      </w:pPr>
      <w:r w:rsidRPr="00304C79">
        <w:rPr>
          <w:rStyle w:val="Strong"/>
          <w:rFonts w:ascii="MS UI Gothic" w:eastAsia="MS UI Gothic" w:hAnsi="MS UI Gothic" w:cs="Arial" w:hint="eastAsia"/>
        </w:rPr>
        <w:t>○</w:t>
      </w:r>
      <w:r w:rsidRPr="00783013">
        <w:rPr>
          <w:rFonts w:ascii="MS UI Gothic" w:eastAsia="MS UI Gothic" w:hAnsi="MS UI Gothic" w:hint="eastAsia"/>
          <w:b/>
          <w:bCs/>
        </w:rPr>
        <w:t>泰日協会学校バンコク校（バンコク日本人学校）への編入学</w:t>
      </w:r>
      <w:r>
        <w:rPr>
          <w:rFonts w:ascii="MS UI Gothic" w:eastAsia="MS UI Gothic" w:hAnsi="MS UI Gothic" w:hint="eastAsia"/>
          <w:b/>
          <w:bCs/>
        </w:rPr>
        <w:t>制限</w:t>
      </w:r>
      <w:r w:rsidRPr="00783013">
        <w:rPr>
          <w:rFonts w:ascii="MS UI Gothic" w:eastAsia="MS UI Gothic" w:hAnsi="MS UI Gothic" w:hint="eastAsia"/>
          <w:b/>
          <w:bCs/>
        </w:rPr>
        <w:t xml:space="preserve">　－　平成</w:t>
      </w:r>
      <w:r w:rsidRPr="00783013">
        <w:rPr>
          <w:rFonts w:ascii="MS UI Gothic" w:eastAsia="MS UI Gothic" w:hAnsi="MS UI Gothic" w:cs="Times New Roman"/>
          <w:b/>
          <w:bCs/>
        </w:rPr>
        <w:t>26</w:t>
      </w:r>
      <w:r w:rsidRPr="00783013">
        <w:rPr>
          <w:rFonts w:ascii="MS UI Gothic" w:eastAsia="MS UI Gothic" w:hAnsi="MS UI Gothic" w:hint="eastAsia"/>
          <w:b/>
          <w:bCs/>
        </w:rPr>
        <w:t>（</w:t>
      </w:r>
      <w:r w:rsidRPr="00783013">
        <w:rPr>
          <w:rFonts w:ascii="MS UI Gothic" w:eastAsia="MS UI Gothic" w:hAnsi="MS UI Gothic" w:cs="Times New Roman"/>
          <w:b/>
          <w:bCs/>
        </w:rPr>
        <w:t>2014</w:t>
      </w:r>
      <w:r w:rsidRPr="00783013">
        <w:rPr>
          <w:rFonts w:ascii="MS UI Gothic" w:eastAsia="MS UI Gothic" w:hAnsi="MS UI Gothic" w:hint="eastAsia"/>
          <w:b/>
          <w:bCs/>
        </w:rPr>
        <w:t>）年度</w:t>
      </w:r>
    </w:p>
    <w:p w:rsidR="00FB36F0" w:rsidRDefault="00FB36F0" w:rsidP="00FB36F0">
      <w:pPr>
        <w:pStyle w:val="Default"/>
        <w:rPr>
          <w:rFonts w:ascii="MS UI Gothic" w:eastAsia="MS UI Gothic" w:hAnsi="MS UI Gothic"/>
        </w:rPr>
      </w:pPr>
      <w:r w:rsidRPr="00F96221">
        <w:rPr>
          <w:rFonts w:ascii="MS UI Gothic" w:eastAsia="MS UI Gothic" w:hAnsi="MS UI Gothic" w:hint="eastAsia"/>
        </w:rPr>
        <w:t xml:space="preserve">泰日協会学校は児童生徒数の予想以上の増加に伴い、来年より学区制の導入、編入制限等を実施することとなりました。 </w:t>
      </w:r>
      <w:r>
        <w:rPr>
          <w:rFonts w:ascii="MS UI Gothic" w:eastAsia="MS UI Gothic" w:hAnsi="MS UI Gothic" w:hint="eastAsia"/>
        </w:rPr>
        <w:t>保護者勤務地がチョンブリ県の場合シラチャ校への編入になります。</w:t>
      </w:r>
      <w:r w:rsidRPr="00F96221">
        <w:rPr>
          <w:rFonts w:ascii="MS UI Gothic" w:eastAsia="MS UI Gothic" w:hAnsi="MS UI Gothic" w:hint="eastAsia"/>
        </w:rPr>
        <w:br/>
        <w:t>ご家族を帯同され、バンコク及び近隣県に滞在される予定の皆様には重要な情報</w:t>
      </w:r>
      <w:r>
        <w:rPr>
          <w:rFonts w:ascii="MS UI Gothic" w:eastAsia="MS UI Gothic" w:hAnsi="MS UI Gothic" w:hint="eastAsia"/>
        </w:rPr>
        <w:t>です。</w:t>
      </w:r>
    </w:p>
    <w:p w:rsidR="00FB36F0" w:rsidRPr="007F37D8" w:rsidRDefault="00FB36F0" w:rsidP="00FB36F0">
      <w:pPr>
        <w:pStyle w:val="Default"/>
        <w:rPr>
          <w:rStyle w:val="Strong"/>
          <w:rFonts w:ascii="MS UI Gothic" w:eastAsia="MS UI Gothic" w:hAnsi="MS UI Gothic"/>
          <w:b w:val="0"/>
          <w:bCs w:val="0"/>
        </w:rPr>
      </w:pPr>
      <w:r w:rsidRPr="007F37D8">
        <w:rPr>
          <w:rFonts w:ascii="MS UI Gothic" w:eastAsia="MS UI Gothic" w:hAnsi="MS UI Gothic" w:hint="eastAsia"/>
          <w:b/>
          <w:bCs/>
        </w:rPr>
        <w:t xml:space="preserve">大使館発表　</w:t>
      </w:r>
      <w:hyperlink r:id="rId8" w:anchor="nyugakukisei" w:history="1">
        <w:r w:rsidRPr="007F37D8">
          <w:rPr>
            <w:rStyle w:val="Hyperlink"/>
            <w:rFonts w:ascii="MS UI Gothic" w:eastAsia="MS UI Gothic" w:hAnsi="MS UI Gothic"/>
            <w:b/>
            <w:bCs/>
          </w:rPr>
          <w:t>http://www.th.emb-japan.go.jp/jp/consular/ann.htm#nyugakukisei</w:t>
        </w:r>
      </w:hyperlink>
      <w:r>
        <w:rPr>
          <w:rStyle w:val="Strong"/>
          <w:rFonts w:ascii="MS UI Gothic" w:eastAsia="MS UI Gothic" w:hAnsi="MS UI Gothic" w:hint="eastAsia"/>
          <w:b w:val="0"/>
          <w:bCs w:val="0"/>
        </w:rPr>
        <w:t xml:space="preserve">　</w:t>
      </w:r>
      <w:r w:rsidRPr="009C111E">
        <w:rPr>
          <w:rStyle w:val="Strong"/>
          <w:rFonts w:ascii="MS UI Gothic" w:eastAsia="MS UI Gothic" w:hAnsi="MS UI Gothic" w:hint="eastAsia"/>
        </w:rPr>
        <w:t>（12月4日）</w:t>
      </w:r>
    </w:p>
    <w:p w:rsidR="00FB36F0" w:rsidRPr="00F06EDF" w:rsidRDefault="00FB36F0" w:rsidP="00FB36F0">
      <w:pPr>
        <w:pStyle w:val="section1"/>
        <w:spacing w:before="0" w:beforeAutospacing="0" w:after="0" w:afterAutospacing="0"/>
        <w:rPr>
          <w:rStyle w:val="Strong"/>
          <w:rFonts w:ascii="MS UI Gothic" w:eastAsia="MS UI Gothic" w:hAnsi="MS UI Gothic"/>
          <w:b w:val="0"/>
          <w:bCs w:val="0"/>
        </w:rPr>
      </w:pPr>
      <w:r w:rsidRPr="00783013">
        <w:rPr>
          <w:rFonts w:ascii="MS UI Gothic" w:eastAsia="MS UI Gothic" w:hAnsi="MS UI Gothic" w:hint="eastAsia"/>
          <w:b/>
          <w:bCs/>
        </w:rPr>
        <w:t>泰日協会学校バンコク校</w:t>
      </w:r>
      <w:r>
        <w:rPr>
          <w:rFonts w:ascii="MS UI Gothic" w:eastAsia="MS UI Gothic" w:hAnsi="MS UI Gothic" w:hint="eastAsia"/>
          <w:b/>
          <w:bCs/>
        </w:rPr>
        <w:t xml:space="preserve">　</w:t>
      </w:r>
      <w:hyperlink r:id="rId9" w:history="1">
        <w:r w:rsidRPr="002D4DFD">
          <w:rPr>
            <w:rStyle w:val="Hyperlink"/>
            <w:rFonts w:ascii="MS UI Gothic" w:eastAsia="MS UI Gothic" w:hAnsi="MS UI Gothic"/>
            <w:b/>
            <w:bCs/>
          </w:rPr>
          <w:t>http://www.tjas.ac.th/bkk/index.php</w:t>
        </w:r>
      </w:hyperlink>
      <w:r>
        <w:rPr>
          <w:rFonts w:ascii="MS UI Gothic" w:eastAsia="MS UI Gothic" w:hAnsi="MS UI Gothic" w:hint="eastAsia"/>
          <w:b/>
          <w:bCs/>
        </w:rPr>
        <w:t xml:space="preserve">　（11月1日）</w:t>
      </w:r>
    </w:p>
    <w:p w:rsidR="00FB36F0" w:rsidRPr="00A73D99" w:rsidRDefault="00FB36F0" w:rsidP="00FB36F0">
      <w:pPr>
        <w:pStyle w:val="section1"/>
        <w:spacing w:before="0" w:beforeAutospacing="0" w:after="0" w:afterAutospacing="0"/>
        <w:rPr>
          <w:rStyle w:val="Strong"/>
          <w:rFonts w:ascii="MS UI Gothic" w:eastAsia="MS UI Gothic" w:hAnsi="MS UI Gothic"/>
          <w:b w:val="0"/>
          <w:bCs w:val="0"/>
        </w:rPr>
      </w:pPr>
      <w:r>
        <w:rPr>
          <w:rStyle w:val="Strong"/>
          <w:rFonts w:ascii="MS UI Gothic" w:eastAsia="MS UI Gothic" w:hAnsi="MS UI Gothic" w:hint="eastAsia"/>
        </w:rPr>
        <w:t xml:space="preserve">日本人学校スケジュール　　　</w:t>
      </w:r>
      <w:hyperlink r:id="rId10" w:history="1">
        <w:r w:rsidRPr="00A73D99">
          <w:rPr>
            <w:rStyle w:val="Hyperlink"/>
            <w:rFonts w:ascii="MS UI Gothic" w:eastAsia="MS UI Gothic" w:hAnsi="MS UI Gothic"/>
            <w:b/>
            <w:bCs/>
          </w:rPr>
          <w:t>http://www.tjas.ac.th/bkk/nenkan/</w:t>
        </w:r>
      </w:hyperlink>
    </w:p>
    <w:p w:rsidR="001A10F3" w:rsidRDefault="001A10F3" w:rsidP="004E43BD">
      <w:pPr>
        <w:rPr>
          <w:rFonts w:ascii="MS UI Gothic" w:eastAsia="MS UI Gothic" w:hAnsi="MS UI Gothic"/>
          <w:color w:val="333333"/>
        </w:rPr>
      </w:pPr>
    </w:p>
    <w:p w:rsidR="00F05D3B" w:rsidRDefault="00F05D3B" w:rsidP="00F05D3B">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◇◇◇バンコク・タイ国内最新情報◇生活編</w:t>
      </w:r>
      <w:r>
        <w:rPr>
          <w:rStyle w:val="Strong"/>
          <w:rFonts w:ascii="MS UI Gothic" w:eastAsia="MS UI Gothic" w:hAnsi="MS UI Gothic" w:hint="eastAsia"/>
        </w:rPr>
        <w:t>（IT関連）</w:t>
      </w:r>
      <w:r w:rsidRPr="00304C79">
        <w:rPr>
          <w:rStyle w:val="Strong"/>
          <w:rFonts w:ascii="MS UI Gothic" w:eastAsia="MS UI Gothic" w:hAnsi="MS UI Gothic" w:hint="eastAsia"/>
        </w:rPr>
        <w:t>◇◇◇</w:t>
      </w:r>
    </w:p>
    <w:p w:rsidR="00914BA7" w:rsidRDefault="00914BA7" w:rsidP="004E43BD">
      <w:pPr>
        <w:rPr>
          <w:rFonts w:ascii="MS UI Gothic" w:eastAsia="MS UI Gothic" w:hAnsi="MS UI Gothic"/>
          <w:color w:val="333333"/>
        </w:rPr>
      </w:pPr>
    </w:p>
    <w:p w:rsidR="00782B04" w:rsidRPr="007E6636" w:rsidRDefault="00782B04" w:rsidP="004E43BD">
      <w:pPr>
        <w:rPr>
          <w:rStyle w:val="Strong"/>
          <w:rFonts w:ascii="MS UI Gothic" w:eastAsia="MS UI Gothic" w:hAnsi="MS UI Gothic" w:cs="Arial"/>
          <w:b w:val="0"/>
          <w:bCs w:val="0"/>
        </w:rPr>
      </w:pPr>
      <w:r w:rsidRPr="007E6636">
        <w:rPr>
          <w:rStyle w:val="Strong"/>
          <w:rFonts w:ascii="MS UI Gothic" w:eastAsia="MS UI Gothic" w:hAnsi="MS UI Gothic" w:cs="Arial" w:hint="eastAsia"/>
        </w:rPr>
        <w:t>○</w:t>
      </w:r>
      <w:r w:rsidR="00AB01E3" w:rsidRPr="007E6636">
        <w:rPr>
          <w:rStyle w:val="Strong"/>
          <w:rFonts w:ascii="MS UI Gothic" w:eastAsia="MS UI Gothic" w:hAnsi="MS UI Gothic" w:cs="Arial" w:hint="eastAsia"/>
        </w:rPr>
        <w:t xml:space="preserve">インターネット通信障害　</w:t>
      </w:r>
      <w:r w:rsidR="00D72CF9">
        <w:rPr>
          <w:rStyle w:val="Strong"/>
          <w:rFonts w:ascii="MS UI Gothic" w:eastAsia="MS UI Gothic" w:hAnsi="MS UI Gothic" w:cs="Arial"/>
          <w:b w:val="0"/>
          <w:bCs w:val="0"/>
        </w:rPr>
        <w:t>–</w:t>
      </w:r>
      <w:r w:rsidR="00AB01E3" w:rsidRPr="007E6636">
        <w:rPr>
          <w:rStyle w:val="Strong"/>
          <w:rFonts w:ascii="MS UI Gothic" w:eastAsia="MS UI Gothic" w:hAnsi="MS UI Gothic" w:cs="Arial" w:hint="eastAsia"/>
          <w:b w:val="0"/>
          <w:bCs w:val="0"/>
        </w:rPr>
        <w:t xml:space="preserve">　</w:t>
      </w:r>
      <w:r w:rsidR="00D72CF9" w:rsidRPr="00D72CF9">
        <w:rPr>
          <w:rStyle w:val="Strong"/>
          <w:rFonts w:ascii="MS UI Gothic" w:eastAsia="MS UI Gothic" w:hAnsi="MS UI Gothic" w:cs="Arial" w:hint="eastAsia"/>
        </w:rPr>
        <w:t>2013年</w:t>
      </w:r>
      <w:r w:rsidR="00AB01E3" w:rsidRPr="007E6636">
        <w:rPr>
          <w:rFonts w:ascii="MS UI Gothic" w:eastAsia="MS UI Gothic" w:hAnsi="MS UI Gothic" w:hint="eastAsia"/>
          <w:b/>
          <w:bCs/>
        </w:rPr>
        <w:t>11月30日（土）</w:t>
      </w:r>
      <w:r w:rsidR="00D72CF9">
        <w:rPr>
          <w:rFonts w:ascii="MS UI Gothic" w:eastAsia="MS UI Gothic" w:hAnsi="MS UI Gothic" w:hint="eastAsia"/>
          <w:b/>
          <w:bCs/>
        </w:rPr>
        <w:t xml:space="preserve">　</w:t>
      </w:r>
      <w:r w:rsidR="00AB01E3" w:rsidRPr="007E6636">
        <w:rPr>
          <w:rFonts w:ascii="MS UI Gothic" w:eastAsia="MS UI Gothic" w:hAnsi="MS UI Gothic" w:hint="eastAsia"/>
          <w:b/>
          <w:bCs/>
        </w:rPr>
        <w:t>以降</w:t>
      </w:r>
    </w:p>
    <w:p w:rsidR="00844379" w:rsidRPr="007E6636" w:rsidRDefault="00AB01E3" w:rsidP="004E43BD">
      <w:pPr>
        <w:rPr>
          <w:rFonts w:ascii="MS UI Gothic" w:eastAsia="MS UI Gothic" w:hAnsi="MS UI Gothic"/>
        </w:rPr>
      </w:pPr>
      <w:r w:rsidRPr="007E6636">
        <w:rPr>
          <w:rFonts w:ascii="MS UI Gothic" w:eastAsia="MS UI Gothic" w:hAnsi="MS UI Gothic" w:hint="eastAsia"/>
        </w:rPr>
        <w:t>政府合同庁舎・反政府デモ占拠後、同エリアにある電話公社（TOT）回線の通信障害が多発</w:t>
      </w:r>
      <w:r w:rsidR="00844379" w:rsidRPr="007E6636">
        <w:rPr>
          <w:rFonts w:ascii="MS UI Gothic" w:eastAsia="MS UI Gothic" w:hAnsi="MS UI Gothic" w:hint="eastAsia"/>
        </w:rPr>
        <w:t>。</w:t>
      </w:r>
    </w:p>
    <w:p w:rsidR="00782B04" w:rsidRPr="007E6636" w:rsidRDefault="00AB01E3" w:rsidP="004E43BD">
      <w:pPr>
        <w:rPr>
          <w:rFonts w:ascii="MS UI Gothic" w:eastAsia="MS UI Gothic" w:hAnsi="MS UI Gothic"/>
          <w:b/>
          <w:bCs/>
        </w:rPr>
      </w:pPr>
      <w:r w:rsidRPr="007E6636">
        <w:rPr>
          <w:rStyle w:val="Strong"/>
          <w:rFonts w:ascii="MS UI Gothic" w:eastAsia="MS UI Gothic" w:hAnsi="MS UI Gothic" w:cs="Arial" w:hint="eastAsia"/>
          <w:b w:val="0"/>
          <w:bCs w:val="0"/>
        </w:rPr>
        <w:t>インターネットやTV受信が不調。</w:t>
      </w:r>
    </w:p>
    <w:p w:rsidR="00782B04" w:rsidRPr="007E6636" w:rsidRDefault="007E6636" w:rsidP="004E43BD">
      <w:pPr>
        <w:rPr>
          <w:rFonts w:ascii="MS UI Gothic" w:eastAsia="MS UI Gothic" w:hAnsi="MS UI Gothic"/>
          <w:b/>
          <w:bCs/>
        </w:rPr>
      </w:pPr>
      <w:r w:rsidRPr="007E6636">
        <w:rPr>
          <w:rFonts w:ascii="MS UI Gothic" w:eastAsia="MS UI Gothic" w:hAnsi="MS UI Gothic" w:hint="eastAsia"/>
          <w:b/>
          <w:bCs/>
        </w:rPr>
        <w:t>通信不調の際は、端末（モデム・ルーター）の電源を切り、再起動すると復旧するケースがあります。</w:t>
      </w:r>
    </w:p>
    <w:p w:rsidR="00844379" w:rsidRDefault="00844379" w:rsidP="004E43BD">
      <w:pPr>
        <w:rPr>
          <w:rFonts w:ascii="MS UI Gothic" w:eastAsia="MS UI Gothic" w:hAnsi="MS UI Gothic"/>
          <w:color w:val="333333"/>
        </w:rPr>
      </w:pPr>
    </w:p>
    <w:p w:rsidR="00A37127" w:rsidRPr="00A37127" w:rsidRDefault="00242558" w:rsidP="00A37127">
      <w:pPr>
        <w:pStyle w:val="section1"/>
        <w:spacing w:before="0" w:beforeAutospacing="0" w:after="0" w:afterAutospacing="0"/>
        <w:rPr>
          <w:rFonts w:ascii="MS UI Gothic" w:eastAsia="MS UI Gothic" w:hAnsi="MS UI Gothic"/>
          <w:b/>
          <w:bCs/>
          <w:kern w:val="36"/>
        </w:rPr>
      </w:pPr>
      <w:r w:rsidRPr="00304C79">
        <w:rPr>
          <w:rStyle w:val="Strong"/>
          <w:rFonts w:ascii="MS UI Gothic" w:eastAsia="MS UI Gothic" w:hAnsi="MS UI Gothic" w:cs="Arial" w:hint="eastAsia"/>
        </w:rPr>
        <w:t>○</w:t>
      </w:r>
      <w:r w:rsidR="00A37127" w:rsidRPr="00A37127">
        <w:rPr>
          <w:rFonts w:ascii="MS UI Gothic" w:eastAsia="MS UI Gothic" w:hAnsi="MS UI Gothic" w:hint="eastAsia"/>
          <w:b/>
          <w:bCs/>
          <w:kern w:val="36"/>
        </w:rPr>
        <w:t>「ウインドウズＸＰ」</w:t>
      </w:r>
      <w:r w:rsidR="00A37127">
        <w:rPr>
          <w:rFonts w:ascii="MS UI Gothic" w:eastAsia="MS UI Gothic" w:hAnsi="MS UI Gothic" w:hint="eastAsia"/>
          <w:b/>
          <w:bCs/>
          <w:kern w:val="36"/>
        </w:rPr>
        <w:t>サポート終了間近・タイのパソコンの28</w:t>
      </w:r>
      <w:r w:rsidR="00A37127" w:rsidRPr="00A37127">
        <w:rPr>
          <w:rFonts w:ascii="MS UI Gothic" w:eastAsia="MS UI Gothic" w:hAnsi="MS UI Gothic" w:hint="eastAsia"/>
          <w:b/>
          <w:bCs/>
          <w:kern w:val="36"/>
        </w:rPr>
        <w:t>％に搭載</w:t>
      </w:r>
      <w:r w:rsidR="00A37127">
        <w:rPr>
          <w:rFonts w:ascii="MS UI Gothic" w:eastAsia="MS UI Gothic" w:hAnsi="MS UI Gothic" w:hint="eastAsia"/>
          <w:b/>
          <w:bCs/>
          <w:kern w:val="36"/>
        </w:rPr>
        <w:t xml:space="preserve">　-　</w:t>
      </w:r>
      <w:r w:rsidR="00A37127">
        <w:rPr>
          <w:rFonts w:ascii="MS UI Gothic" w:eastAsia="MS UI Gothic" w:hAnsi="MS UI Gothic" w:hint="eastAsia"/>
          <w:b/>
          <w:bCs/>
        </w:rPr>
        <w:t>2014年4月</w:t>
      </w:r>
      <w:r w:rsidR="00A37127" w:rsidRPr="00A37127">
        <w:rPr>
          <w:rFonts w:ascii="MS UI Gothic" w:eastAsia="MS UI Gothic" w:hAnsi="MS UI Gothic" w:hint="eastAsia"/>
          <w:b/>
          <w:bCs/>
        </w:rPr>
        <w:t>終了</w:t>
      </w:r>
    </w:p>
    <w:p w:rsidR="00A37127" w:rsidRDefault="00A37127" w:rsidP="00A37127">
      <w:pPr>
        <w:pStyle w:val="section1"/>
        <w:spacing w:before="0" w:beforeAutospacing="0" w:after="0" w:afterAutospacing="0"/>
        <w:rPr>
          <w:rFonts w:ascii="MS UI Gothic" w:eastAsia="MS UI Gothic" w:hAnsi="MS UI Gothic"/>
        </w:rPr>
      </w:pPr>
      <w:r>
        <w:rPr>
          <w:rFonts w:ascii="MS UI Gothic" w:eastAsia="MS UI Gothic" w:hAnsi="MS UI Gothic" w:hint="eastAsia"/>
        </w:rPr>
        <w:t>マイクロソフトは</w:t>
      </w:r>
      <w:r w:rsidRPr="00A37127">
        <w:rPr>
          <w:rFonts w:ascii="MS UI Gothic" w:eastAsia="MS UI Gothic" w:hAnsi="MS UI Gothic" w:hint="eastAsia"/>
        </w:rPr>
        <w:t>基本ソフト（ＯＳ）「ウィンドウズＸＰ」のサポートが</w:t>
      </w:r>
      <w:r>
        <w:rPr>
          <w:rFonts w:ascii="MS UI Gothic" w:eastAsia="MS UI Gothic" w:hAnsi="MS UI Gothic" w:hint="eastAsia"/>
        </w:rPr>
        <w:t>することについて、タイ国内のパソコンの28％、570</w:t>
      </w:r>
      <w:r w:rsidRPr="00A37127">
        <w:rPr>
          <w:rFonts w:ascii="MS UI Gothic" w:eastAsia="MS UI Gothic" w:hAnsi="MS UI Gothic" w:hint="eastAsia"/>
        </w:rPr>
        <w:t>万台以上が依然</w:t>
      </w:r>
      <w:r>
        <w:rPr>
          <w:rFonts w:ascii="MS UI Gothic" w:eastAsia="MS UI Gothic" w:hAnsi="MS UI Gothic" w:hint="eastAsia"/>
        </w:rPr>
        <w:t>として「ＸＰ」を搭載しているとし、早急にアップグレードを</w:t>
      </w:r>
      <w:r w:rsidRPr="00A37127">
        <w:rPr>
          <w:rFonts w:ascii="MS UI Gothic" w:eastAsia="MS UI Gothic" w:hAnsi="MS UI Gothic" w:hint="eastAsia"/>
        </w:rPr>
        <w:t>呼びかけた。</w:t>
      </w:r>
    </w:p>
    <w:p w:rsidR="009043CB" w:rsidRDefault="001D7B3F" w:rsidP="00A37127">
      <w:pPr>
        <w:pStyle w:val="section1"/>
        <w:spacing w:before="0" w:beforeAutospacing="0" w:after="0" w:afterAutospacing="0"/>
        <w:rPr>
          <w:rStyle w:val="Hyperlink"/>
          <w:rFonts w:ascii="MS UI Gothic" w:eastAsia="MS UI Gothic" w:hAnsi="MS UI Gothic"/>
          <w:b/>
          <w:bCs/>
        </w:rPr>
      </w:pPr>
      <w:hyperlink r:id="rId11" w:history="1">
        <w:r w:rsidR="009043CB" w:rsidRPr="009043CB">
          <w:rPr>
            <w:rStyle w:val="Hyperlink"/>
            <w:rFonts w:ascii="MS UI Gothic" w:eastAsia="MS UI Gothic" w:hAnsi="MS UI Gothic"/>
            <w:b/>
            <w:bCs/>
          </w:rPr>
          <w:t>http://www.microsoft.com/ja-jp/windows/lifecycle/xp_eos.aspx</w:t>
        </w:r>
      </w:hyperlink>
    </w:p>
    <w:p w:rsidR="00D96C47" w:rsidRPr="009043CB" w:rsidRDefault="00D96C47" w:rsidP="00A37127">
      <w:pPr>
        <w:pStyle w:val="section1"/>
        <w:spacing w:before="0" w:beforeAutospacing="0" w:after="0" w:afterAutospacing="0"/>
        <w:rPr>
          <w:rFonts w:ascii="MS UI Gothic" w:eastAsia="MS UI Gothic" w:hAnsi="MS UI Gothic"/>
          <w:b/>
          <w:bCs/>
        </w:rPr>
      </w:pPr>
    </w:p>
    <w:p w:rsidR="00830178" w:rsidRDefault="00830178" w:rsidP="00830178">
      <w:pPr>
        <w:pStyle w:val="section1"/>
        <w:spacing w:before="0" w:beforeAutospacing="0" w:after="0" w:afterAutospacing="0"/>
        <w:rPr>
          <w:rStyle w:val="Strong"/>
          <w:rFonts w:ascii="MS UI Gothic" w:eastAsia="MS UI Gothic" w:hAnsi="MS UI Gothic"/>
        </w:rPr>
      </w:pPr>
      <w:r>
        <w:rPr>
          <w:rStyle w:val="Strong"/>
          <w:rFonts w:ascii="MS UI Gothic" w:eastAsia="MS UI Gothic" w:hAnsi="MS UI Gothic" w:hint="eastAsia"/>
        </w:rPr>
        <w:t>◇◇◇</w:t>
      </w:r>
      <w:r w:rsidRPr="00896552">
        <w:rPr>
          <w:rStyle w:val="Strong"/>
          <w:rFonts w:ascii="MS UI Gothic" w:eastAsia="MS UI Gothic" w:hAnsi="MS UI Gothic" w:hint="eastAsia"/>
        </w:rPr>
        <w:t>タイ国内最新情報◇</w:t>
      </w:r>
      <w:r w:rsidRPr="0024399B">
        <w:rPr>
          <w:rStyle w:val="Strong"/>
          <w:rFonts w:ascii="MS UI Gothic" w:eastAsia="MS UI Gothic" w:hAnsi="MS UI Gothic" w:hint="eastAsia"/>
        </w:rPr>
        <w:t>政治編</w:t>
      </w:r>
      <w:r w:rsidR="006B7A22">
        <w:rPr>
          <w:rStyle w:val="Strong"/>
          <w:rFonts w:ascii="MS UI Gothic" w:eastAsia="MS UI Gothic" w:hAnsi="MS UI Gothic" w:hint="eastAsia"/>
        </w:rPr>
        <w:t>②</w:t>
      </w:r>
      <w:r w:rsidRPr="00896552">
        <w:rPr>
          <w:rStyle w:val="Strong"/>
          <w:rFonts w:ascii="MS UI Gothic" w:eastAsia="MS UI Gothic" w:hAnsi="MS UI Gothic" w:hint="eastAsia"/>
        </w:rPr>
        <w:t>◇◇◇</w:t>
      </w:r>
    </w:p>
    <w:p w:rsidR="002445D2" w:rsidRDefault="002445D2" w:rsidP="002445D2">
      <w:pPr>
        <w:pStyle w:val="section1"/>
        <w:spacing w:before="0" w:beforeAutospacing="0" w:after="0" w:afterAutospacing="0"/>
        <w:rPr>
          <w:rStyle w:val="Strong"/>
          <w:rFonts w:ascii="MS UI Gothic" w:eastAsia="MS UI Gothic" w:hAnsi="MS UI Gothic"/>
        </w:rPr>
      </w:pPr>
    </w:p>
    <w:p w:rsidR="00584E0F" w:rsidRDefault="00584E0F" w:rsidP="00584E0F">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w:t>
      </w:r>
      <w:r w:rsidR="00E74305">
        <w:rPr>
          <w:rStyle w:val="Strong"/>
          <w:rFonts w:ascii="MS UI Gothic" w:eastAsia="MS UI Gothic" w:hAnsi="MS UI Gothic" w:hint="eastAsia"/>
        </w:rPr>
        <w:t>コメ</w:t>
      </w:r>
      <w:r>
        <w:rPr>
          <w:rStyle w:val="Strong"/>
          <w:rFonts w:ascii="MS UI Gothic" w:eastAsia="MS UI Gothic" w:hAnsi="MS UI Gothic" w:hint="eastAsia"/>
        </w:rPr>
        <w:t>・百姓一揆</w:t>
      </w:r>
      <w:r w:rsidR="00E74305">
        <w:rPr>
          <w:rStyle w:val="Strong"/>
          <w:rFonts w:ascii="MS UI Gothic" w:eastAsia="MS UI Gothic" w:hAnsi="MS UI Gothic" w:hint="eastAsia"/>
        </w:rPr>
        <w:t>＋タクシン系企業いじめ</w:t>
      </w:r>
      <w:r w:rsidRPr="00304C79">
        <w:rPr>
          <w:rStyle w:val="Strong"/>
          <w:rFonts w:ascii="MS UI Gothic" w:eastAsia="MS UI Gothic" w:hAnsi="MS UI Gothic" w:hint="eastAsia"/>
        </w:rPr>
        <w:t>◇</w:t>
      </w:r>
    </w:p>
    <w:p w:rsidR="00BE6836" w:rsidRDefault="00BE6836" w:rsidP="00584E0F">
      <w:pPr>
        <w:pStyle w:val="section1"/>
        <w:spacing w:before="0" w:beforeAutospacing="0" w:after="0" w:afterAutospacing="0"/>
        <w:rPr>
          <w:rStyle w:val="Strong"/>
          <w:rFonts w:ascii="MS UI Gothic" w:eastAsia="MS UI Gothic" w:hAnsi="MS UI Gothic"/>
        </w:rPr>
      </w:pPr>
    </w:p>
    <w:p w:rsidR="00BE6836" w:rsidRPr="00EF75C0" w:rsidRDefault="00E74305" w:rsidP="00BE6836">
      <w:pPr>
        <w:pStyle w:val="section1"/>
        <w:spacing w:before="0" w:beforeAutospacing="0" w:after="0" w:afterAutospacing="0"/>
        <w:rPr>
          <w:rFonts w:ascii="MS UI Gothic" w:eastAsia="MS UI Gothic" w:hAnsi="MS UI Gothic"/>
          <w:b/>
          <w:bCs/>
          <w:kern w:val="36"/>
        </w:rPr>
      </w:pPr>
      <w:r>
        <w:rPr>
          <w:rFonts w:ascii="MS UI Gothic" w:eastAsia="MS UI Gothic" w:hAnsi="MS UI Gothic" w:hint="eastAsia"/>
          <w:b/>
          <w:bCs/>
          <w:kern w:val="36"/>
        </w:rPr>
        <w:t>○</w:t>
      </w:r>
      <w:r w:rsidR="00BE6836" w:rsidRPr="00EF75C0">
        <w:rPr>
          <w:rFonts w:ascii="MS UI Gothic" w:eastAsia="MS UI Gothic" w:hAnsi="MS UI Gothic" w:hint="eastAsia"/>
          <w:b/>
          <w:bCs/>
          <w:kern w:val="36"/>
        </w:rPr>
        <w:t>コメ買い取り制度が致命傷？　タイ首相、弾劾・失職の危機</w:t>
      </w:r>
      <w:r>
        <w:rPr>
          <w:rFonts w:ascii="MS UI Gothic" w:eastAsia="MS UI Gothic" w:hAnsi="MS UI Gothic" w:hint="eastAsia"/>
          <w:b/>
          <w:bCs/>
          <w:kern w:val="36"/>
        </w:rPr>
        <w:t xml:space="preserve">　</w:t>
      </w:r>
      <w:r>
        <w:rPr>
          <w:rFonts w:ascii="MS UI Gothic" w:eastAsia="MS UI Gothic" w:hAnsi="MS UI Gothic"/>
          <w:b/>
          <w:bCs/>
          <w:kern w:val="36"/>
        </w:rPr>
        <w:t>–</w:t>
      </w:r>
      <w:r>
        <w:rPr>
          <w:rFonts w:ascii="MS UI Gothic" w:eastAsia="MS UI Gothic" w:hAnsi="MS UI Gothic" w:hint="eastAsia"/>
          <w:b/>
          <w:bCs/>
          <w:kern w:val="36"/>
        </w:rPr>
        <w:t xml:space="preserve">　2月18日（火）</w:t>
      </w:r>
    </w:p>
    <w:p w:rsidR="00584E0F" w:rsidRDefault="00E74305" w:rsidP="00BE6836">
      <w:pPr>
        <w:pStyle w:val="section1"/>
        <w:spacing w:before="0" w:beforeAutospacing="0" w:after="0" w:afterAutospacing="0"/>
        <w:rPr>
          <w:rStyle w:val="Strong"/>
          <w:rFonts w:ascii="MS UI Gothic" w:eastAsia="MS UI Gothic" w:hAnsi="MS UI Gothic"/>
        </w:rPr>
      </w:pPr>
      <w:r>
        <w:rPr>
          <w:rFonts w:ascii="MS UI Gothic" w:eastAsia="MS UI Gothic" w:hAnsi="MS UI Gothic" w:hint="eastAsia"/>
          <w:color w:val="333333"/>
        </w:rPr>
        <w:t xml:space="preserve">　タイ汚職取締委員会は</w:t>
      </w:r>
      <w:r w:rsidR="00BA2E2D">
        <w:rPr>
          <w:rFonts w:ascii="MS UI Gothic" w:eastAsia="MS UI Gothic" w:hAnsi="MS UI Gothic" w:hint="eastAsia"/>
          <w:color w:val="333333"/>
        </w:rPr>
        <w:t>同</w:t>
      </w:r>
      <w:r w:rsidR="00BE6836" w:rsidRPr="007517AF">
        <w:rPr>
          <w:rFonts w:ascii="MS UI Gothic" w:eastAsia="MS UI Gothic" w:hAnsi="MS UI Gothic" w:hint="eastAsia"/>
          <w:color w:val="333333"/>
        </w:rPr>
        <w:t>日、インラク首相がコメ担保融資制度による汚職、巨額の損失について知りなが</w:t>
      </w:r>
      <w:r>
        <w:rPr>
          <w:rFonts w:ascii="MS UI Gothic" w:eastAsia="MS UI Gothic" w:hAnsi="MS UI Gothic" w:hint="eastAsia"/>
          <w:color w:val="333333"/>
        </w:rPr>
        <w:t>ら無視したとして、職務怠慢、権力乱用で告発することを決めた。27</w:t>
      </w:r>
      <w:r w:rsidR="00BE6836" w:rsidRPr="007517AF">
        <w:rPr>
          <w:rFonts w:ascii="MS UI Gothic" w:eastAsia="MS UI Gothic" w:hAnsi="MS UI Gothic" w:hint="eastAsia"/>
          <w:color w:val="333333"/>
        </w:rPr>
        <w:t>日に首相を召喚して容疑を伝え、その後、議会上院での弾劾を請求するか、また、刑事裁判を求め検察庁に書類送検するかどうかを正式に決める。検察が起訴したとしても、刑事裁判は時間がかかる見通しだが、上院での弾劾は成立すれば首相失職となる。</w:t>
      </w:r>
      <w:r w:rsidR="00BE6836" w:rsidRPr="007517AF">
        <w:rPr>
          <w:rFonts w:ascii="MS UI Gothic" w:eastAsia="MS UI Gothic" w:hAnsi="MS UI Gothic" w:hint="eastAsia"/>
          <w:color w:val="333333"/>
        </w:rPr>
        <w:br/>
      </w:r>
    </w:p>
    <w:p w:rsidR="00E74305" w:rsidRPr="00E74305" w:rsidRDefault="00E74305" w:rsidP="00E74305">
      <w:pPr>
        <w:pStyle w:val="section1"/>
        <w:spacing w:before="0" w:beforeAutospacing="0" w:after="0" w:afterAutospacing="0"/>
        <w:rPr>
          <w:rFonts w:ascii="MS UI Gothic" w:eastAsia="MS UI Gothic" w:hAnsi="MS UI Gothic"/>
          <w:b/>
          <w:bCs/>
        </w:rPr>
      </w:pPr>
      <w:r w:rsidRPr="00E74305">
        <w:rPr>
          <w:rFonts w:ascii="MS UI Gothic" w:eastAsia="MS UI Gothic" w:hAnsi="MS UI Gothic" w:hint="eastAsia"/>
          <w:b/>
          <w:bCs/>
        </w:rPr>
        <w:t xml:space="preserve">○タイ政府貯蓄銀行（ＧＳＢ）　ウォラウィット社長引責辞任　</w:t>
      </w:r>
      <w:r w:rsidRPr="00E74305">
        <w:rPr>
          <w:rFonts w:ascii="MS UI Gothic" w:eastAsia="MS UI Gothic" w:hAnsi="MS UI Gothic"/>
          <w:b/>
          <w:bCs/>
        </w:rPr>
        <w:t>–</w:t>
      </w:r>
      <w:r w:rsidRPr="00E74305">
        <w:rPr>
          <w:rFonts w:ascii="MS UI Gothic" w:eastAsia="MS UI Gothic" w:hAnsi="MS UI Gothic" w:hint="eastAsia"/>
          <w:b/>
          <w:bCs/>
        </w:rPr>
        <w:t xml:space="preserve">　2月18日（火）</w:t>
      </w:r>
    </w:p>
    <w:p w:rsidR="00E74305" w:rsidRDefault="00E74305" w:rsidP="00E74305">
      <w:pPr>
        <w:pStyle w:val="section1"/>
        <w:spacing w:before="0" w:beforeAutospacing="0" w:after="0" w:afterAutospacing="0"/>
        <w:rPr>
          <w:rFonts w:ascii="MS UI Gothic" w:eastAsia="MS UI Gothic" w:hAnsi="MS UI Gothic"/>
          <w:color w:val="333333"/>
        </w:rPr>
      </w:pPr>
      <w:r w:rsidRPr="007517AF">
        <w:rPr>
          <w:rFonts w:ascii="MS UI Gothic" w:eastAsia="MS UI Gothic" w:hAnsi="MS UI Gothic" w:hint="eastAsia"/>
          <w:color w:val="333333"/>
        </w:rPr>
        <w:t>コメ担保融資制度でコメ農家への支払い</w:t>
      </w:r>
      <w:r>
        <w:rPr>
          <w:rFonts w:ascii="MS UI Gothic" w:eastAsia="MS UI Gothic" w:hAnsi="MS UI Gothic" w:hint="eastAsia"/>
          <w:color w:val="333333"/>
        </w:rPr>
        <w:t>を担当するタイの国営金融機関、農業協同組合銀行（ＢＡＡＣ）に50</w:t>
      </w:r>
      <w:r w:rsidRPr="007517AF">
        <w:rPr>
          <w:rFonts w:ascii="MS UI Gothic" w:eastAsia="MS UI Gothic" w:hAnsi="MS UI Gothic" w:hint="eastAsia"/>
          <w:color w:val="333333"/>
        </w:rPr>
        <w:t>億バーツを融資したタイ政府貯蓄銀行（ＧＳＢ）は、この政策に反対</w:t>
      </w:r>
      <w:r>
        <w:rPr>
          <w:rFonts w:ascii="MS UI Gothic" w:eastAsia="MS UI Gothic" w:hAnsi="MS UI Gothic" w:hint="eastAsia"/>
          <w:color w:val="333333"/>
        </w:rPr>
        <w:t>する反タクシン派の野党民主党の支持者らによる取り付け騒ぎで、17日、18</w:t>
      </w:r>
      <w:r w:rsidRPr="007517AF">
        <w:rPr>
          <w:rFonts w:ascii="MS UI Gothic" w:eastAsia="MS UI Gothic" w:hAnsi="MS UI Gothic" w:hint="eastAsia"/>
          <w:color w:val="333333"/>
        </w:rPr>
        <w:t>日に預金数百億バーツが流出した。</w:t>
      </w:r>
    </w:p>
    <w:p w:rsidR="00E74305" w:rsidRPr="007517AF" w:rsidRDefault="00E74305" w:rsidP="00E74305">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同行のウォラウィット社長は18日、引責辞任し、ＢＡＡＣに対する追加融資１５０億バーツは中止</w:t>
      </w:r>
      <w:r w:rsidRPr="007517AF">
        <w:rPr>
          <w:rFonts w:ascii="MS UI Gothic" w:eastAsia="MS UI Gothic" w:hAnsi="MS UI Gothic" w:hint="eastAsia"/>
          <w:color w:val="333333"/>
        </w:rPr>
        <w:t>。</w:t>
      </w:r>
      <w:r w:rsidRPr="007517AF">
        <w:rPr>
          <w:rFonts w:ascii="MS UI Gothic" w:eastAsia="MS UI Gothic" w:hAnsi="MS UI Gothic" w:hint="eastAsia"/>
          <w:color w:val="333333"/>
        </w:rPr>
        <w:br/>
        <w:t xml:space="preserve">　取り付け騒ぎが起</w:t>
      </w:r>
      <w:r>
        <w:rPr>
          <w:rFonts w:ascii="MS UI Gothic" w:eastAsia="MS UI Gothic" w:hAnsi="MS UI Gothic" w:hint="eastAsia"/>
          <w:color w:val="333333"/>
        </w:rPr>
        <w:t>きたのは、民主党の地盤であるバンコクと南部で、預金の流出額は17日１日で</w:t>
      </w:r>
      <w:r>
        <w:rPr>
          <w:rFonts w:ascii="MS UI Gothic" w:eastAsia="MS UI Gothic" w:hAnsi="MS UI Gothic" w:hint="eastAsia"/>
          <w:color w:val="333333"/>
        </w:rPr>
        <w:lastRenderedPageBreak/>
        <w:t>約３００億バーツに達した。預金流出は18日も続き、一部の支店では用意していた現金がなくなった。</w:t>
      </w:r>
      <w:r w:rsidRPr="007517AF">
        <w:rPr>
          <w:rFonts w:ascii="MS UI Gothic" w:eastAsia="MS UI Gothic" w:hAnsi="MS UI Gothic" w:hint="eastAsia"/>
          <w:color w:val="333333"/>
        </w:rPr>
        <w:t>ＧＳＢの行員の一部は融資に抗</w:t>
      </w:r>
      <w:r>
        <w:rPr>
          <w:rFonts w:ascii="MS UI Gothic" w:eastAsia="MS UI Gothic" w:hAnsi="MS UI Gothic" w:hint="eastAsia"/>
          <w:color w:val="333333"/>
        </w:rPr>
        <w:t>議して黒い服を着用して出勤し、ウォラウィット社長の辞任を要求</w:t>
      </w:r>
      <w:r w:rsidRPr="007517AF">
        <w:rPr>
          <w:rFonts w:ascii="MS UI Gothic" w:eastAsia="MS UI Gothic" w:hAnsi="MS UI Gothic" w:hint="eastAsia"/>
          <w:color w:val="333333"/>
        </w:rPr>
        <w:t>。</w:t>
      </w:r>
      <w:r w:rsidRPr="007517AF">
        <w:rPr>
          <w:rFonts w:ascii="MS UI Gothic" w:eastAsia="MS UI Gothic" w:hAnsi="MS UI Gothic" w:hint="eastAsia"/>
          <w:color w:val="333333"/>
        </w:rPr>
        <w:br/>
      </w:r>
      <w:r>
        <w:rPr>
          <w:rFonts w:ascii="MS UI Gothic" w:eastAsia="MS UI Gothic" w:hAnsi="MS UI Gothic" w:hint="eastAsia"/>
          <w:color w:val="333333"/>
        </w:rPr>
        <w:t xml:space="preserve">　テレビ報道によると、バンコクでは18</w:t>
      </w:r>
      <w:r w:rsidRPr="007517AF">
        <w:rPr>
          <w:rFonts w:ascii="MS UI Gothic" w:eastAsia="MS UI Gothic" w:hAnsi="MS UI Gothic" w:hint="eastAsia"/>
          <w:color w:val="333333"/>
        </w:rPr>
        <w:t>日、「農家を支援したい」、「取り付け騒ぎを沈静化させたい」といった理由でＧＳＢに口座を開き、１人で数千万―数億バーツを預金した実業家のグルー</w:t>
      </w:r>
      <w:r w:rsidR="006B7A22" w:rsidRPr="007517AF">
        <w:rPr>
          <w:rFonts w:ascii="MS UI Gothic" w:eastAsia="MS UI Gothic" w:hAnsi="MS UI Gothic" w:hint="eastAsia"/>
          <w:color w:val="333333"/>
        </w:rPr>
        <w:t>プもあった。ソムチャーイ元首相らタクシン派与党プアタイの幹部もＧＳＢで預金口座を開設した。</w:t>
      </w:r>
      <w:r w:rsidR="006B7A22" w:rsidRPr="007517AF">
        <w:rPr>
          <w:rFonts w:ascii="MS UI Gothic" w:eastAsia="MS UI Gothic" w:hAnsi="MS UI Gothic" w:hint="eastAsia"/>
          <w:color w:val="333333"/>
        </w:rPr>
        <w:br/>
      </w:r>
    </w:p>
    <w:p w:rsidR="00441C42" w:rsidRPr="007517AF" w:rsidRDefault="00584E0F" w:rsidP="00441C42">
      <w:pPr>
        <w:pStyle w:val="section1"/>
        <w:spacing w:before="0" w:beforeAutospacing="0" w:after="0" w:afterAutospacing="0"/>
        <w:rPr>
          <w:rFonts w:ascii="MS UI Gothic" w:eastAsia="MS UI Gothic" w:hAnsi="MS UI Gothic"/>
          <w:b/>
          <w:bCs/>
          <w:kern w:val="36"/>
        </w:rPr>
      </w:pPr>
      <w:r w:rsidRPr="00304C79">
        <w:rPr>
          <w:rStyle w:val="Strong"/>
          <w:rFonts w:ascii="MS UI Gothic" w:eastAsia="MS UI Gothic" w:hAnsi="MS UI Gothic" w:cs="Arial" w:hint="eastAsia"/>
        </w:rPr>
        <w:t>○</w:t>
      </w:r>
      <w:r w:rsidR="00441C42">
        <w:rPr>
          <w:rFonts w:ascii="MS UI Gothic" w:eastAsia="MS UI Gothic" w:hAnsi="MS UI Gothic" w:hint="eastAsia"/>
          <w:b/>
          <w:bCs/>
          <w:kern w:val="36"/>
        </w:rPr>
        <w:t>タイ携帯電話キャリア最大手ＡＩＳ・昨</w:t>
      </w:r>
      <w:r w:rsidR="00441C42" w:rsidRPr="007517AF">
        <w:rPr>
          <w:rFonts w:ascii="MS UI Gothic" w:eastAsia="MS UI Gothic" w:hAnsi="MS UI Gothic" w:hint="eastAsia"/>
          <w:b/>
          <w:bCs/>
          <w:kern w:val="36"/>
        </w:rPr>
        <w:t>年末の契約者４０８６・１万件</w:t>
      </w:r>
      <w:r w:rsidR="00441C42" w:rsidRPr="007517AF">
        <w:rPr>
          <w:rFonts w:ascii="MS UI Gothic" w:eastAsia="MS UI Gothic" w:hAnsi="MS UI Gothic"/>
          <w:b/>
          <w:bCs/>
          <w:kern w:val="36"/>
        </w:rPr>
        <w:t xml:space="preserve"> – </w:t>
      </w:r>
      <w:r w:rsidR="00441C42" w:rsidRPr="007517AF">
        <w:rPr>
          <w:rFonts w:ascii="MS UI Gothic" w:eastAsia="MS UI Gothic" w:hAnsi="MS UI Gothic" w:hint="eastAsia"/>
          <w:b/>
          <w:bCs/>
          <w:kern w:val="36"/>
        </w:rPr>
        <w:t>2月23日（日）現在</w:t>
      </w:r>
    </w:p>
    <w:p w:rsidR="00F6777E" w:rsidRDefault="00F6777E" w:rsidP="00441C42">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タイの携帯電話アドバンスド・インフォ・サービス（ＡＩＳ）は2013</w:t>
      </w:r>
      <w:r w:rsidR="00441C42" w:rsidRPr="00584E0F">
        <w:rPr>
          <w:rFonts w:ascii="MS UI Gothic" w:eastAsia="MS UI Gothic" w:hAnsi="MS UI Gothic" w:hint="eastAsia"/>
          <w:color w:val="333333"/>
        </w:rPr>
        <w:t>年の売上高が前年比０・９％増の</w:t>
      </w:r>
      <w:r>
        <w:rPr>
          <w:rFonts w:ascii="MS UI Gothic" w:eastAsia="MS UI Gothic" w:hAnsi="MS UI Gothic" w:hint="eastAsia"/>
          <w:color w:val="333333"/>
        </w:rPr>
        <w:t>１４２７・８億バーツ、最終利益が４％増の３６２・７億バーツ</w:t>
      </w:r>
      <w:r w:rsidR="00441C42" w:rsidRPr="00584E0F">
        <w:rPr>
          <w:rFonts w:ascii="MS UI Gothic" w:eastAsia="MS UI Gothic" w:hAnsi="MS UI Gothic" w:hint="eastAsia"/>
          <w:color w:val="333333"/>
        </w:rPr>
        <w:t>。</w:t>
      </w:r>
      <w:r>
        <w:rPr>
          <w:rFonts w:ascii="MS UI Gothic" w:eastAsia="MS UI Gothic" w:hAnsi="MS UI Gothic" w:hint="eastAsia"/>
          <w:color w:val="333333"/>
        </w:rPr>
        <w:t>契約者総数は４０８６・１万件で、</w:t>
      </w:r>
    </w:p>
    <w:p w:rsidR="00441C42" w:rsidRPr="00584E0F" w:rsidRDefault="00F6777E" w:rsidP="00441C42">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うち第３世代携帯電話（３Ｇ）サービスが１６３６・７万件</w:t>
      </w:r>
      <w:r w:rsidR="00441C42" w:rsidRPr="00584E0F">
        <w:rPr>
          <w:rFonts w:ascii="MS UI Gothic" w:eastAsia="MS UI Gothic" w:hAnsi="MS UI Gothic" w:hint="eastAsia"/>
          <w:color w:val="333333"/>
        </w:rPr>
        <w:t>。通年の契約者純増は５１１・７万件。</w:t>
      </w:r>
    </w:p>
    <w:p w:rsidR="00441C42" w:rsidRPr="00584E0F" w:rsidRDefault="00F6777E" w:rsidP="00441C42">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2013</w:t>
      </w:r>
      <w:r w:rsidR="00441C42" w:rsidRPr="00584E0F">
        <w:rPr>
          <w:rFonts w:ascii="MS UI Gothic" w:eastAsia="MS UI Gothic" w:hAnsi="MS UI Gothic" w:hint="eastAsia"/>
          <w:color w:val="333333"/>
        </w:rPr>
        <w:t>年第４四半期の利用者１人当たり平均収入（ＡＲＰＵ）は月２２６バーツ。</w:t>
      </w:r>
    </w:p>
    <w:p w:rsidR="00441C42" w:rsidRPr="00584E0F" w:rsidRDefault="00F6777E" w:rsidP="00441C42">
      <w:pPr>
        <w:pStyle w:val="section1"/>
        <w:spacing w:before="0" w:beforeAutospacing="0" w:after="0" w:afterAutospacing="0"/>
        <w:rPr>
          <w:rStyle w:val="Strong"/>
          <w:rFonts w:ascii="MS UI Gothic" w:eastAsia="MS UI Gothic" w:hAnsi="MS UI Gothic"/>
          <w:kern w:val="36"/>
        </w:rPr>
      </w:pPr>
      <w:r>
        <w:rPr>
          <w:rFonts w:ascii="MS UI Gothic" w:eastAsia="MS UI Gothic" w:hAnsi="MS UI Gothic" w:hint="eastAsia"/>
          <w:color w:val="333333"/>
        </w:rPr>
        <w:t xml:space="preserve">　ＡＩＳはタイのタクシン元首相が創業し、2006年にシンガポール政府の投資会社テマセクに売却</w:t>
      </w:r>
      <w:r w:rsidR="00441C42" w:rsidRPr="00584E0F">
        <w:rPr>
          <w:rFonts w:ascii="MS UI Gothic" w:eastAsia="MS UI Gothic" w:hAnsi="MS UI Gothic" w:hint="eastAsia"/>
          <w:color w:val="333333"/>
        </w:rPr>
        <w:t>。</w:t>
      </w:r>
    </w:p>
    <w:p w:rsidR="00883956" w:rsidRDefault="00883956" w:rsidP="002445D2">
      <w:pPr>
        <w:pStyle w:val="section1"/>
        <w:spacing w:before="0" w:beforeAutospacing="0" w:after="0" w:afterAutospacing="0"/>
        <w:rPr>
          <w:rStyle w:val="Strong"/>
          <w:rFonts w:ascii="MS UI Gothic" w:eastAsia="MS UI Gothic" w:hAnsi="MS UI Gothic"/>
          <w:b w:val="0"/>
          <w:bCs w:val="0"/>
        </w:rPr>
      </w:pPr>
    </w:p>
    <w:p w:rsidR="002F0560" w:rsidRPr="002F0560" w:rsidRDefault="002F0560" w:rsidP="002445D2">
      <w:pPr>
        <w:pStyle w:val="section1"/>
        <w:spacing w:before="0" w:beforeAutospacing="0" w:after="0" w:afterAutospacing="0"/>
        <w:rPr>
          <w:rStyle w:val="Strong"/>
          <w:rFonts w:ascii="MS UI Gothic" w:eastAsia="MS UI Gothic" w:hAnsi="MS UI Gothic"/>
          <w:b w:val="0"/>
          <w:bCs w:val="0"/>
        </w:rPr>
      </w:pPr>
      <w:r w:rsidRPr="000E0796">
        <w:rPr>
          <w:rStyle w:val="Strong"/>
          <w:rFonts w:ascii="MS UI Gothic" w:eastAsia="MS UI Gothic" w:hAnsi="MS UI Gothic" w:cs="Arial" w:hint="eastAsia"/>
        </w:rPr>
        <w:t>○</w:t>
      </w:r>
      <w:r>
        <w:rPr>
          <w:rFonts w:ascii="MS UI Gothic" w:eastAsia="MS UI Gothic" w:hAnsi="MS UI Gothic" w:hint="eastAsia"/>
          <w:b/>
          <w:bCs/>
          <w:kern w:val="36"/>
        </w:rPr>
        <w:t>タイ政府のコメ買い取り資金枯渇・</w:t>
      </w:r>
      <w:r w:rsidRPr="002F0560">
        <w:rPr>
          <w:rFonts w:ascii="MS UI Gothic" w:eastAsia="MS UI Gothic" w:hAnsi="MS UI Gothic" w:hint="eastAsia"/>
          <w:b/>
          <w:bCs/>
          <w:kern w:val="36"/>
        </w:rPr>
        <w:t>稲作農家が各地で抗議デモ</w:t>
      </w:r>
      <w:r w:rsidR="004046EE">
        <w:rPr>
          <w:rFonts w:ascii="MS UI Gothic" w:eastAsia="MS UI Gothic" w:hAnsi="MS UI Gothic" w:hint="eastAsia"/>
          <w:b/>
          <w:bCs/>
          <w:kern w:val="36"/>
        </w:rPr>
        <w:t xml:space="preserve">　</w:t>
      </w:r>
      <w:r w:rsidR="004046EE">
        <w:rPr>
          <w:rFonts w:ascii="MS UI Gothic" w:eastAsia="MS UI Gothic" w:hAnsi="MS UI Gothic"/>
          <w:b/>
          <w:bCs/>
          <w:kern w:val="36"/>
        </w:rPr>
        <w:t>–</w:t>
      </w:r>
      <w:r w:rsidR="004046EE">
        <w:rPr>
          <w:rFonts w:ascii="MS UI Gothic" w:eastAsia="MS UI Gothic" w:hAnsi="MS UI Gothic" w:hint="eastAsia"/>
          <w:b/>
          <w:bCs/>
          <w:kern w:val="36"/>
        </w:rPr>
        <w:t xml:space="preserve">　1月26日（日）～27日（月）</w:t>
      </w:r>
    </w:p>
    <w:p w:rsidR="002F0560" w:rsidRDefault="004046EE" w:rsidP="002445D2">
      <w:pPr>
        <w:pStyle w:val="section1"/>
        <w:spacing w:before="0" w:beforeAutospacing="0" w:after="0" w:afterAutospacing="0"/>
        <w:rPr>
          <w:rFonts w:ascii="MS UI Gothic" w:eastAsia="MS UI Gothic" w:hAnsi="MS UI Gothic"/>
          <w:color w:val="333333"/>
        </w:rPr>
      </w:pPr>
      <w:r w:rsidRPr="004046EE">
        <w:rPr>
          <w:rFonts w:ascii="MS UI Gothic" w:eastAsia="MS UI Gothic" w:hAnsi="MS UI Gothic" w:hint="eastAsia"/>
          <w:color w:val="333333"/>
        </w:rPr>
        <w:t>タイ政府による事実上のコメ買い取り制度であるコメ担保融資制度の資金が枯渇し、支払いを受けられない稲作農家がタイ各地で抗議活動を行っている。</w:t>
      </w:r>
      <w:r>
        <w:rPr>
          <w:rFonts w:ascii="MS UI Gothic" w:eastAsia="MS UI Gothic" w:hAnsi="MS UI Gothic" w:hint="eastAsia"/>
          <w:color w:val="333333"/>
        </w:rPr>
        <w:t>26、27</w:t>
      </w:r>
      <w:r w:rsidRPr="004046EE">
        <w:rPr>
          <w:rFonts w:ascii="MS UI Gothic" w:eastAsia="MS UI Gothic" w:hAnsi="MS UI Gothic" w:hint="eastAsia"/>
          <w:color w:val="333333"/>
        </w:rPr>
        <w:t>日には北部ターク県、中部チャイナート県、アントン県、シンブリ県、ラチャブリ県、東北部ブリラム県、スリン県、南部パタルン県な</w:t>
      </w:r>
      <w:r>
        <w:rPr>
          <w:rFonts w:ascii="MS UI Gothic" w:eastAsia="MS UI Gothic" w:hAnsi="MS UI Gothic" w:hint="eastAsia"/>
          <w:color w:val="333333"/>
        </w:rPr>
        <w:t>どで数百―千人規模の抗議デモがあり、幹線道路や県庁を封鎖</w:t>
      </w:r>
      <w:r w:rsidRPr="004046EE">
        <w:rPr>
          <w:rFonts w:ascii="MS UI Gothic" w:eastAsia="MS UI Gothic" w:hAnsi="MS UI Gothic" w:hint="eastAsia"/>
          <w:color w:val="333333"/>
        </w:rPr>
        <w:t>。</w:t>
      </w:r>
    </w:p>
    <w:p w:rsidR="006B7A22" w:rsidRDefault="006B7A22" w:rsidP="002445D2">
      <w:pPr>
        <w:pStyle w:val="section1"/>
        <w:spacing w:before="0" w:beforeAutospacing="0" w:after="0" w:afterAutospacing="0"/>
        <w:rPr>
          <w:rFonts w:ascii="MS UI Gothic" w:eastAsia="MS UI Gothic" w:hAnsi="MS UI Gothic"/>
          <w:color w:val="333333"/>
        </w:rPr>
      </w:pPr>
    </w:p>
    <w:p w:rsidR="006B7A22" w:rsidRDefault="006B7A22" w:rsidP="002445D2">
      <w:pPr>
        <w:pStyle w:val="section1"/>
        <w:spacing w:before="0" w:beforeAutospacing="0" w:after="0" w:afterAutospacing="0"/>
        <w:rPr>
          <w:rStyle w:val="Strong"/>
          <w:rFonts w:ascii="MS UI Gothic" w:eastAsia="MS UI Gothic" w:hAnsi="MS UI Gothic"/>
          <w:b w:val="0"/>
          <w:bCs w:val="0"/>
        </w:rPr>
      </w:pPr>
      <w:r w:rsidRPr="007517AF">
        <w:rPr>
          <w:rFonts w:ascii="MS UI Gothic" w:eastAsia="MS UI Gothic" w:hAnsi="MS UI Gothic" w:hint="eastAsia"/>
          <w:color w:val="333333"/>
        </w:rPr>
        <w:t xml:space="preserve">　コメ担保融資制度はインラク政権の目玉政策の一つで、政権発足直後の２０１１年１０月に導入された。政府が市価の約４割高でコメを買い取ったため、コメ農家には好評だが、タイ産米は価格上昇で輸出量が激減し、２０１２年には１９８１年以来初めてコメ輸出世界一の座から転落した。</w:t>
      </w:r>
      <w:r w:rsidRPr="007517AF">
        <w:rPr>
          <w:rFonts w:ascii="MS UI Gothic" w:eastAsia="MS UI Gothic" w:hAnsi="MS UI Gothic" w:hint="eastAsia"/>
          <w:color w:val="333333"/>
        </w:rPr>
        <w:br/>
      </w:r>
      <w:r w:rsidRPr="007517AF">
        <w:rPr>
          <w:rFonts w:ascii="MS UI Gothic" w:eastAsia="MS UI Gothic" w:hAnsi="MS UI Gothic" w:hint="eastAsia"/>
          <w:color w:val="333333"/>
        </w:rPr>
        <w:br/>
        <w:t xml:space="preserve">　買い上げたコメの転売はほとんど進まず、膨大な在庫を抱え、最終的に数千億バーツの損失を出す見込みだ。財政負担が重い割に政策効果が低いとして、国際通貨基金（ＩＭＦ）やタイ国内のエコノミストから、早急に制度を打ち切るべきという意見が相次いだ。コメ買い取り資金の大半が精米業者、輸出業者、政治家、大規模農家にわたり、汚職の温床になっているという指摘もある。</w:t>
      </w:r>
      <w:r w:rsidRPr="007517AF">
        <w:rPr>
          <w:rFonts w:ascii="MS UI Gothic" w:eastAsia="MS UI Gothic" w:hAnsi="MS UI Gothic" w:hint="eastAsia"/>
          <w:color w:val="333333"/>
        </w:rPr>
        <w:br/>
      </w:r>
      <w:r w:rsidRPr="007517AF">
        <w:rPr>
          <w:rFonts w:ascii="MS UI Gothic" w:eastAsia="MS UI Gothic" w:hAnsi="MS UI Gothic" w:hint="eastAsia"/>
          <w:color w:val="333333"/>
        </w:rPr>
        <w:br/>
        <w:t xml:space="preserve">　今年１月には、この制度をめぐり不正が行われたとして、汚職取締委がブンソン前商務相、プーム前副商務相ら１５人を刑事告発した。汚職取締委によると、ブンソン商務相らは農家から買い取ったコメの一部を政府間取引で中国に輸出したとしていたが、実際にはコメは輸出されず、タイ国内の業者に販売された。取引は帳簿に掲載されず、脱税の疑いも強いという。</w:t>
      </w:r>
      <w:r w:rsidRPr="007517AF">
        <w:rPr>
          <w:rFonts w:ascii="MS UI Gothic" w:eastAsia="MS UI Gothic" w:hAnsi="MS UI Gothic" w:hint="eastAsia"/>
          <w:color w:val="333333"/>
        </w:rPr>
        <w:br/>
      </w:r>
    </w:p>
    <w:p w:rsidR="00681A40" w:rsidRDefault="00681A40" w:rsidP="00681A40">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w:t>
      </w:r>
      <w:r w:rsidRPr="00EF75C0">
        <w:rPr>
          <w:rFonts w:ascii="MS UI Gothic" w:eastAsia="MS UI Gothic" w:hAnsi="MS UI Gothic" w:hint="eastAsia"/>
          <w:b/>
          <w:bCs/>
          <w:kern w:val="36"/>
        </w:rPr>
        <w:t>反タイ政府デモ</w:t>
      </w:r>
      <w:r w:rsidR="00573AE8">
        <w:rPr>
          <w:rFonts w:ascii="MS UI Gothic" w:eastAsia="MS UI Gothic" w:hAnsi="MS UI Gothic" w:hint="eastAsia"/>
          <w:b/>
          <w:bCs/>
          <w:kern w:val="36"/>
        </w:rPr>
        <w:t>（コーコーポーソー）</w:t>
      </w:r>
      <w:r w:rsidRPr="00304C79">
        <w:rPr>
          <w:rStyle w:val="Strong"/>
          <w:rFonts w:ascii="MS UI Gothic" w:eastAsia="MS UI Gothic" w:hAnsi="MS UI Gothic" w:hint="eastAsia"/>
        </w:rPr>
        <w:t>◇</w:t>
      </w:r>
    </w:p>
    <w:p w:rsidR="00681A40" w:rsidRDefault="00681A40" w:rsidP="002445D2">
      <w:pPr>
        <w:pStyle w:val="section1"/>
        <w:spacing w:before="0" w:beforeAutospacing="0" w:after="0" w:afterAutospacing="0"/>
        <w:rPr>
          <w:rStyle w:val="Strong"/>
          <w:rFonts w:ascii="MS UI Gothic" w:eastAsia="MS UI Gothic" w:hAnsi="MS UI Gothic"/>
          <w:b w:val="0"/>
          <w:bCs w:val="0"/>
        </w:rPr>
      </w:pPr>
    </w:p>
    <w:p w:rsidR="00573AE8" w:rsidRPr="00EF75C0" w:rsidRDefault="00E9048A" w:rsidP="00573AE8">
      <w:pPr>
        <w:pStyle w:val="section1"/>
        <w:spacing w:before="0" w:beforeAutospacing="0" w:after="0" w:afterAutospacing="0"/>
        <w:rPr>
          <w:rFonts w:ascii="MS UI Gothic" w:eastAsia="MS UI Gothic" w:hAnsi="MS UI Gothic"/>
          <w:b/>
          <w:bCs/>
          <w:kern w:val="36"/>
        </w:rPr>
      </w:pPr>
      <w:r w:rsidRPr="000E0796">
        <w:rPr>
          <w:rStyle w:val="Strong"/>
          <w:rFonts w:ascii="MS UI Gothic" w:eastAsia="MS UI Gothic" w:hAnsi="MS UI Gothic" w:cs="Arial" w:hint="eastAsia"/>
        </w:rPr>
        <w:t>○</w:t>
      </w:r>
      <w:r w:rsidR="00BA2E2D">
        <w:rPr>
          <w:rFonts w:ascii="MS UI Gothic" w:eastAsia="MS UI Gothic" w:hAnsi="MS UI Gothic" w:hint="eastAsia"/>
          <w:b/>
          <w:bCs/>
          <w:kern w:val="36"/>
        </w:rPr>
        <w:t>反タイ政府デモ隊幹部（</w:t>
      </w:r>
      <w:r w:rsidR="00BA2E2D" w:rsidRPr="00BA2E2D">
        <w:rPr>
          <w:rFonts w:ascii="MS UI Gothic" w:eastAsia="MS UI Gothic" w:hAnsi="MS UI Gothic" w:hint="eastAsia"/>
          <w:b/>
          <w:bCs/>
          <w:color w:val="333333"/>
        </w:rPr>
        <w:t>野党民主党の前下院議員９人</w:t>
      </w:r>
      <w:r w:rsidR="00BA2E2D">
        <w:rPr>
          <w:rFonts w:ascii="MS UI Gothic" w:eastAsia="MS UI Gothic" w:hAnsi="MS UI Gothic" w:hint="eastAsia"/>
          <w:b/>
          <w:bCs/>
          <w:kern w:val="36"/>
        </w:rPr>
        <w:t>）・</w:t>
      </w:r>
      <w:r w:rsidR="00573AE8" w:rsidRPr="00EF75C0">
        <w:rPr>
          <w:rFonts w:ascii="MS UI Gothic" w:eastAsia="MS UI Gothic" w:hAnsi="MS UI Gothic" w:hint="eastAsia"/>
          <w:b/>
          <w:bCs/>
          <w:kern w:val="36"/>
        </w:rPr>
        <w:t>資産５０億円、銀行会長御曹司も</w:t>
      </w:r>
    </w:p>
    <w:p w:rsidR="00BA2E2D" w:rsidRDefault="00573AE8" w:rsidP="00573AE8">
      <w:pPr>
        <w:pStyle w:val="section1"/>
        <w:spacing w:before="0" w:beforeAutospacing="0" w:after="0" w:afterAutospacing="0"/>
        <w:rPr>
          <w:rFonts w:ascii="MS UI Gothic" w:eastAsia="MS UI Gothic" w:hAnsi="MS UI Gothic"/>
          <w:color w:val="333333"/>
        </w:rPr>
      </w:pPr>
      <w:r w:rsidRPr="007517AF">
        <w:rPr>
          <w:rFonts w:ascii="MS UI Gothic" w:eastAsia="MS UI Gothic" w:hAnsi="MS UI Gothic" w:hint="eastAsia"/>
          <w:color w:val="333333"/>
        </w:rPr>
        <w:t>国会議員の資産報告によると、バンコクの反政府デモを率いる野党民主党の前下院議員９人は、</w:t>
      </w:r>
    </w:p>
    <w:p w:rsidR="00BA2E2D" w:rsidRDefault="00573AE8" w:rsidP="00573AE8">
      <w:pPr>
        <w:pStyle w:val="section1"/>
        <w:spacing w:before="0" w:beforeAutospacing="0" w:after="0" w:afterAutospacing="0"/>
        <w:rPr>
          <w:rFonts w:ascii="MS UI Gothic" w:eastAsia="MS UI Gothic" w:hAnsi="MS UI Gothic"/>
          <w:color w:val="333333"/>
        </w:rPr>
      </w:pPr>
      <w:r w:rsidRPr="007517AF">
        <w:rPr>
          <w:rFonts w:ascii="MS UI Gothic" w:eastAsia="MS UI Gothic" w:hAnsi="MS UI Gothic" w:hint="eastAsia"/>
          <w:color w:val="333333"/>
        </w:rPr>
        <w:t>ステープ元副首相を除き、最低でも純資産が１５００万バーツ（約４７００万円）以上ある。</w:t>
      </w:r>
      <w:r w:rsidR="00BA2E2D">
        <w:rPr>
          <w:rFonts w:ascii="MS UI Gothic" w:eastAsia="MS UI Gothic" w:hAnsi="MS UI Gothic" w:hint="eastAsia"/>
          <w:color w:val="333333"/>
        </w:rPr>
        <w:br/>
      </w:r>
    </w:p>
    <w:p w:rsidR="00573AE8" w:rsidRPr="007517AF" w:rsidRDefault="00573AE8" w:rsidP="00573AE8">
      <w:pPr>
        <w:pStyle w:val="section1"/>
        <w:spacing w:before="0" w:beforeAutospacing="0" w:after="0" w:afterAutospacing="0"/>
        <w:rPr>
          <w:rFonts w:ascii="MS UI Gothic" w:eastAsia="MS UI Gothic" w:hAnsi="MS UI Gothic"/>
          <w:b/>
          <w:bCs/>
          <w:color w:val="333333"/>
          <w:kern w:val="36"/>
        </w:rPr>
      </w:pPr>
      <w:r w:rsidRPr="007517AF">
        <w:rPr>
          <w:rFonts w:ascii="MS UI Gothic" w:eastAsia="MS UI Gothic" w:hAnsi="MS UI Gothic" w:hint="eastAsia"/>
          <w:color w:val="333333"/>
        </w:rPr>
        <w:t xml:space="preserve">　純資産額はエーカナット前議員が１億１６０万バーツ（約３億１６００万円）、ターウォン前議員が１億９８万バーツなど。ナタポン前議員に至っては純資産１５億８１０６万バーツ（約４９億２３００万円）</w:t>
      </w:r>
      <w:r w:rsidRPr="007517AF">
        <w:rPr>
          <w:rFonts w:ascii="MS UI Gothic" w:eastAsia="MS UI Gothic" w:hAnsi="MS UI Gothic" w:hint="eastAsia"/>
          <w:color w:val="333333"/>
        </w:rPr>
        <w:lastRenderedPageBreak/>
        <w:t>と、庶民からかけ離れた資産家だ。ナタポン前議員は父親が大手セメントメーカー、サイアム・シティ・セメントと昨年三菱東京ＵＦＪ銀行に買収されたアユタヤ銀行の会長を務め、妻は不動産などで知られるシーウィコン財閥出身。ちなみに、ステープ元副首相ら反政府デモ幹部を宿泊させているとして、タイ治安当局が調査対象に上げた高級ホテル「インターコンチネンタル・バンコク」はシーウィコン財閥がオーナーだ。</w:t>
      </w:r>
      <w:r w:rsidR="00BA2E2D">
        <w:rPr>
          <w:rFonts w:ascii="MS UI Gothic" w:eastAsia="MS UI Gothic" w:hAnsi="MS UI Gothic" w:hint="eastAsia"/>
          <w:color w:val="333333"/>
        </w:rPr>
        <w:br/>
      </w:r>
      <w:r w:rsidRPr="007517AF">
        <w:rPr>
          <w:rFonts w:ascii="MS UI Gothic" w:eastAsia="MS UI Gothic" w:hAnsi="MS UI Gothic" w:hint="eastAsia"/>
          <w:color w:val="333333"/>
        </w:rPr>
        <w:t xml:space="preserve">　ステープ元副首相は資産２億１０１０万バーツ、負債３億２３９８万バーツとなっているが、息子が年商１０億バーツ以上、利益１億バーツ超の会社の社長を務めるなど、資金力に問題はないようだ。</w:t>
      </w:r>
    </w:p>
    <w:p w:rsidR="00573AE8" w:rsidRPr="007517AF" w:rsidRDefault="00573AE8" w:rsidP="00573AE8">
      <w:pPr>
        <w:pStyle w:val="section1"/>
        <w:spacing w:before="0" w:beforeAutospacing="0" w:after="0" w:afterAutospacing="0"/>
        <w:rPr>
          <w:rFonts w:ascii="MS UI Gothic" w:eastAsia="MS UI Gothic" w:hAnsi="MS UI Gothic"/>
          <w:b/>
          <w:bCs/>
          <w:color w:val="333333"/>
          <w:kern w:val="36"/>
        </w:rPr>
      </w:pPr>
    </w:p>
    <w:p w:rsidR="00573AE8" w:rsidRPr="00EF75C0" w:rsidRDefault="00E9048A" w:rsidP="00573AE8">
      <w:pPr>
        <w:pStyle w:val="section1"/>
        <w:spacing w:before="0" w:beforeAutospacing="0" w:after="0" w:afterAutospacing="0"/>
        <w:rPr>
          <w:rFonts w:ascii="MS UI Gothic" w:eastAsia="MS UI Gothic" w:hAnsi="MS UI Gothic"/>
          <w:b/>
          <w:bCs/>
          <w:kern w:val="36"/>
        </w:rPr>
      </w:pPr>
      <w:r w:rsidRPr="000E0796">
        <w:rPr>
          <w:rStyle w:val="Strong"/>
          <w:rFonts w:ascii="MS UI Gothic" w:eastAsia="MS UI Gothic" w:hAnsi="MS UI Gothic" w:cs="Arial" w:hint="eastAsia"/>
        </w:rPr>
        <w:t>○</w:t>
      </w:r>
      <w:r w:rsidR="00573AE8" w:rsidRPr="00EF75C0">
        <w:rPr>
          <w:rFonts w:ascii="MS UI Gothic" w:eastAsia="MS UI Gothic" w:hAnsi="MS UI Gothic" w:hint="eastAsia"/>
          <w:b/>
          <w:bCs/>
          <w:kern w:val="36"/>
        </w:rPr>
        <w:t>バンコクの反政府デモ、費用１日４０００万バーツ？</w:t>
      </w:r>
      <w:r w:rsidR="003E16F9">
        <w:rPr>
          <w:rFonts w:ascii="MS UI Gothic" w:eastAsia="MS UI Gothic" w:hAnsi="MS UI Gothic" w:hint="eastAsia"/>
          <w:b/>
          <w:bCs/>
          <w:kern w:val="36"/>
        </w:rPr>
        <w:t xml:space="preserve">　-　2月6日（木）</w:t>
      </w:r>
    </w:p>
    <w:p w:rsidR="00573AE8" w:rsidRPr="007517AF" w:rsidRDefault="00573AE8" w:rsidP="00573AE8">
      <w:pPr>
        <w:spacing w:line="336" w:lineRule="atLeast"/>
        <w:rPr>
          <w:rFonts w:ascii="MS UI Gothic" w:eastAsia="MS UI Gothic" w:hAnsi="MS UI Gothic" w:cs="MS PGothic"/>
          <w:color w:val="333333"/>
        </w:rPr>
      </w:pPr>
      <w:r w:rsidRPr="007517AF">
        <w:rPr>
          <w:rFonts w:ascii="MS UI Gothic" w:eastAsia="MS UI Gothic" w:hAnsi="MS UI Gothic" w:cs="MS PGothic" w:hint="eastAsia"/>
          <w:color w:val="333333"/>
        </w:rPr>
        <w:t>反政府系の大手新聞ＡＳＴＶプージャッカーンは６日、バンコクの主要交差点を占拠した野党民主党系の反政府デモの費用を推定で１日４０００万バーツと報じた。</w:t>
      </w:r>
      <w:r w:rsidR="003E16F9">
        <w:rPr>
          <w:rFonts w:ascii="MS UI Gothic" w:eastAsia="MS UI Gothic" w:hAnsi="MS UI Gothic" w:cs="MS PGothic" w:hint="eastAsia"/>
          <w:color w:val="333333"/>
        </w:rPr>
        <w:br/>
      </w:r>
      <w:r w:rsidRPr="007517AF">
        <w:rPr>
          <w:rFonts w:ascii="MS UI Gothic" w:eastAsia="MS UI Gothic" w:hAnsi="MS UI Gothic" w:cs="MS PGothic" w:hint="eastAsia"/>
          <w:color w:val="333333"/>
        </w:rPr>
        <w:t xml:space="preserve">　デモ隊幹部のエーカナット前民主党下院議員は７日、、支援者からの無償支援があり、実際の費用はもっと少ないと主張。経費は全て寄付金で賄い、ステープ元副首相（元民主党幹事長）率いるデモ行進の際には１日３００万―５００万バーツの寄付が集まると話した。実際の経費は「政府の調査を受ける可能性がある」として、明らかにしなかった。</w:t>
      </w:r>
      <w:r w:rsidR="003E16F9">
        <w:rPr>
          <w:rFonts w:ascii="MS UI Gothic" w:eastAsia="MS UI Gothic" w:hAnsi="MS UI Gothic" w:cs="MS PGothic" w:hint="eastAsia"/>
          <w:color w:val="333333"/>
        </w:rPr>
        <w:br/>
      </w:r>
      <w:r w:rsidRPr="007517AF">
        <w:rPr>
          <w:rFonts w:ascii="MS UI Gothic" w:eastAsia="MS UI Gothic" w:hAnsi="MS UI Gothic" w:cs="MS PGothic" w:hint="eastAsia"/>
          <w:color w:val="333333"/>
        </w:rPr>
        <w:t xml:space="preserve">　エーカナット前</w:t>
      </w:r>
      <w:r w:rsidR="003E16F9">
        <w:rPr>
          <w:rFonts w:ascii="MS UI Gothic" w:eastAsia="MS UI Gothic" w:hAnsi="MS UI Gothic" w:cs="MS PGothic" w:hint="eastAsia"/>
          <w:color w:val="333333"/>
        </w:rPr>
        <w:t>議員は民主党系のデモ会場が１カ所だった1月8</w:t>
      </w:r>
      <w:r w:rsidRPr="007517AF">
        <w:rPr>
          <w:rFonts w:ascii="MS UI Gothic" w:eastAsia="MS UI Gothic" w:hAnsi="MS UI Gothic" w:cs="MS PGothic" w:hint="eastAsia"/>
          <w:color w:val="333333"/>
        </w:rPr>
        <w:t>日の時点で、音響機器やステージ、無料の食事などで、１日４００万―５００万バーツの費用がかかると話していた。民主党系の反政府デモ隊は１月１３日、都心の主要な交差点７カ所を占拠。その後、５カ所に縮小し、道路封鎖、座り込みを続けている。</w:t>
      </w:r>
    </w:p>
    <w:p w:rsidR="00681A40" w:rsidRPr="004046EE" w:rsidRDefault="00681A40" w:rsidP="002445D2">
      <w:pPr>
        <w:pStyle w:val="section1"/>
        <w:spacing w:before="0" w:beforeAutospacing="0" w:after="0" w:afterAutospacing="0"/>
        <w:rPr>
          <w:rStyle w:val="Strong"/>
          <w:rFonts w:ascii="MS UI Gothic" w:eastAsia="MS UI Gothic" w:hAnsi="MS UI Gothic"/>
          <w:b w:val="0"/>
          <w:bCs w:val="0"/>
        </w:rPr>
      </w:pPr>
    </w:p>
    <w:p w:rsidR="006B7A22" w:rsidRDefault="006B7A22" w:rsidP="006B7A22">
      <w:pPr>
        <w:pStyle w:val="section1"/>
        <w:spacing w:before="0" w:beforeAutospacing="0" w:after="0" w:afterAutospacing="0"/>
        <w:rPr>
          <w:rStyle w:val="Strong"/>
          <w:rFonts w:ascii="MS UI Gothic" w:eastAsia="MS UI Gothic" w:hAnsi="MS UI Gothic"/>
        </w:rPr>
      </w:pPr>
      <w:r>
        <w:rPr>
          <w:rStyle w:val="Strong"/>
          <w:rFonts w:ascii="MS UI Gothic" w:eastAsia="MS UI Gothic" w:hAnsi="MS UI Gothic" w:hint="eastAsia"/>
        </w:rPr>
        <w:t>◇◇◇</w:t>
      </w:r>
      <w:r w:rsidRPr="00896552">
        <w:rPr>
          <w:rStyle w:val="Strong"/>
          <w:rFonts w:ascii="MS UI Gothic" w:eastAsia="MS UI Gothic" w:hAnsi="MS UI Gothic" w:hint="eastAsia"/>
        </w:rPr>
        <w:t>タイ国内最新情報◇</w:t>
      </w:r>
      <w:r>
        <w:rPr>
          <w:rStyle w:val="Strong"/>
          <w:rFonts w:ascii="MS UI Gothic" w:eastAsia="MS UI Gothic" w:hAnsi="MS UI Gothic" w:hint="eastAsia"/>
        </w:rPr>
        <w:t>＜今までのバックアップ＞</w:t>
      </w:r>
      <w:r w:rsidRPr="0024399B">
        <w:rPr>
          <w:rStyle w:val="Strong"/>
          <w:rFonts w:ascii="MS UI Gothic" w:eastAsia="MS UI Gothic" w:hAnsi="MS UI Gothic" w:hint="eastAsia"/>
        </w:rPr>
        <w:t>政治編</w:t>
      </w:r>
      <w:r>
        <w:rPr>
          <w:rStyle w:val="Strong"/>
          <w:rFonts w:ascii="MS UI Gothic" w:eastAsia="MS UI Gothic" w:hAnsi="MS UI Gothic" w:hint="eastAsia"/>
        </w:rPr>
        <w:t>③</w:t>
      </w:r>
      <w:r w:rsidRPr="00896552">
        <w:rPr>
          <w:rStyle w:val="Strong"/>
          <w:rFonts w:ascii="MS UI Gothic" w:eastAsia="MS UI Gothic" w:hAnsi="MS UI Gothic" w:hint="eastAsia"/>
        </w:rPr>
        <w:t>◇◇◇</w:t>
      </w:r>
    </w:p>
    <w:p w:rsidR="006B7A22" w:rsidRDefault="006B7A22" w:rsidP="006B7A22">
      <w:pPr>
        <w:pStyle w:val="section1"/>
        <w:spacing w:before="0" w:beforeAutospacing="0" w:after="0" w:afterAutospacing="0"/>
        <w:rPr>
          <w:rStyle w:val="Strong"/>
          <w:rFonts w:ascii="MS UI Gothic" w:eastAsia="MS UI Gothic" w:hAnsi="MS UI Gothic"/>
        </w:rPr>
      </w:pPr>
    </w:p>
    <w:p w:rsidR="006B7A22" w:rsidRPr="00DA419F" w:rsidRDefault="006B7A22" w:rsidP="006B7A22">
      <w:pPr>
        <w:pStyle w:val="PlainText"/>
        <w:rPr>
          <w:rFonts w:ascii="MS UI Gothic" w:eastAsia="MS UI Gothic" w:hAnsi="MS UI Gothic"/>
          <w:b/>
          <w:bCs/>
          <w:kern w:val="0"/>
          <w:sz w:val="24"/>
          <w:szCs w:val="24"/>
        </w:rPr>
      </w:pPr>
      <w:r w:rsidRPr="007478D7">
        <w:rPr>
          <w:rStyle w:val="Strong"/>
          <w:rFonts w:ascii="MS UI Gothic" w:eastAsia="MS UI Gothic" w:hAnsi="MS UI Gothic" w:cs="Arial" w:hint="eastAsia"/>
          <w:sz w:val="24"/>
          <w:szCs w:val="24"/>
        </w:rPr>
        <w:t>○</w:t>
      </w:r>
      <w:r w:rsidRPr="007478D7">
        <w:rPr>
          <w:rFonts w:ascii="MS UI Gothic" w:eastAsia="MS UI Gothic" w:hAnsi="MS UI Gothic" w:hint="eastAsia"/>
          <w:b/>
          <w:bCs/>
          <w:sz w:val="24"/>
          <w:szCs w:val="24"/>
        </w:rPr>
        <w:t>下院総選挙と反政府勢力の動向に対する注意喚起</w:t>
      </w:r>
      <w:r>
        <w:rPr>
          <w:rFonts w:ascii="MS UI Gothic" w:eastAsia="MS UI Gothic" w:hAnsi="MS UI Gothic" w:hint="eastAsia"/>
          <w:b/>
          <w:bCs/>
          <w:sz w:val="24"/>
          <w:szCs w:val="24"/>
        </w:rPr>
        <w:t xml:space="preserve">　</w:t>
      </w:r>
      <w:r>
        <w:rPr>
          <w:rFonts w:ascii="MS UI Gothic" w:eastAsia="MS UI Gothic" w:hAnsi="MS UI Gothic"/>
          <w:b/>
          <w:bCs/>
          <w:sz w:val="24"/>
          <w:szCs w:val="24"/>
        </w:rPr>
        <w:t xml:space="preserve"> </w:t>
      </w:r>
      <w:r w:rsidRPr="007478D7">
        <w:rPr>
          <w:rFonts w:ascii="MS UI Gothic" w:eastAsia="MS UI Gothic" w:hAnsi="MS UI Gothic"/>
          <w:b/>
          <w:bCs/>
          <w:sz w:val="24"/>
          <w:szCs w:val="24"/>
        </w:rPr>
        <w:t xml:space="preserve">- </w:t>
      </w:r>
      <w:r>
        <w:rPr>
          <w:rFonts w:ascii="MS UI Gothic" w:eastAsia="MS UI Gothic" w:hAnsi="MS UI Gothic" w:hint="eastAsia"/>
          <w:b/>
          <w:bCs/>
          <w:sz w:val="24"/>
          <w:szCs w:val="24"/>
        </w:rPr>
        <w:t xml:space="preserve">　2</w:t>
      </w:r>
      <w:r w:rsidRPr="007478D7">
        <w:rPr>
          <w:rFonts w:ascii="MS UI Gothic" w:eastAsia="MS UI Gothic" w:hAnsi="MS UI Gothic"/>
          <w:b/>
          <w:bCs/>
          <w:sz w:val="24"/>
          <w:szCs w:val="24"/>
        </w:rPr>
        <w:t xml:space="preserve"> </w:t>
      </w:r>
      <w:r w:rsidRPr="007478D7">
        <w:rPr>
          <w:rFonts w:ascii="MS UI Gothic" w:eastAsia="MS UI Gothic" w:hAnsi="MS UI Gothic" w:hint="eastAsia"/>
          <w:b/>
          <w:bCs/>
          <w:sz w:val="24"/>
          <w:szCs w:val="24"/>
        </w:rPr>
        <w:t>月</w:t>
      </w:r>
      <w:r>
        <w:rPr>
          <w:rFonts w:ascii="MS UI Gothic" w:eastAsia="MS UI Gothic" w:hAnsi="MS UI Gothic" w:hint="eastAsia"/>
          <w:b/>
          <w:bCs/>
          <w:sz w:val="24"/>
          <w:szCs w:val="24"/>
        </w:rPr>
        <w:t>2</w:t>
      </w:r>
      <w:r w:rsidRPr="007478D7">
        <w:rPr>
          <w:rFonts w:ascii="MS UI Gothic" w:eastAsia="MS UI Gothic" w:hAnsi="MS UI Gothic" w:hint="eastAsia"/>
          <w:b/>
          <w:bCs/>
          <w:kern w:val="0"/>
          <w:sz w:val="24"/>
          <w:szCs w:val="24"/>
        </w:rPr>
        <w:t>日</w:t>
      </w:r>
      <w:r>
        <w:rPr>
          <w:rFonts w:ascii="MS UI Gothic" w:eastAsia="MS UI Gothic" w:hAnsi="MS UI Gothic" w:hint="eastAsia"/>
          <w:b/>
          <w:bCs/>
          <w:kern w:val="0"/>
          <w:sz w:val="24"/>
          <w:szCs w:val="24"/>
        </w:rPr>
        <w:t xml:space="preserve">　</w:t>
      </w:r>
      <w:r w:rsidRPr="007478D7">
        <w:rPr>
          <w:rFonts w:ascii="MS UI Gothic" w:eastAsia="MS UI Gothic" w:hAnsi="MS UI Gothic"/>
          <w:b/>
          <w:bCs/>
          <w:kern w:val="0"/>
          <w:sz w:val="24"/>
          <w:szCs w:val="24"/>
        </w:rPr>
        <w:t>(</w:t>
      </w:r>
      <w:r>
        <w:rPr>
          <w:rFonts w:ascii="MS UI Gothic" w:eastAsia="MS UI Gothic" w:hAnsi="MS UI Gothic" w:hint="eastAsia"/>
          <w:b/>
          <w:bCs/>
          <w:kern w:val="0"/>
          <w:sz w:val="24"/>
          <w:szCs w:val="24"/>
        </w:rPr>
        <w:t>日</w:t>
      </w:r>
      <w:r w:rsidRPr="007478D7">
        <w:rPr>
          <w:rFonts w:ascii="MS UI Gothic" w:eastAsia="MS UI Gothic" w:hAnsi="MS UI Gothic"/>
          <w:b/>
          <w:bCs/>
          <w:kern w:val="0"/>
          <w:sz w:val="24"/>
          <w:szCs w:val="24"/>
        </w:rPr>
        <w:t>)</w:t>
      </w:r>
      <w:r w:rsidRPr="007478D7">
        <w:rPr>
          <w:rFonts w:ascii="MS UI Gothic" w:eastAsia="MS UI Gothic" w:hAnsi="MS UI Gothic" w:hint="eastAsia"/>
          <w:b/>
          <w:bCs/>
          <w:kern w:val="0"/>
          <w:sz w:val="24"/>
          <w:szCs w:val="24"/>
        </w:rPr>
        <w:t xml:space="preserve">　</w:t>
      </w:r>
    </w:p>
    <w:p w:rsidR="006B7A22" w:rsidRDefault="006B7A22" w:rsidP="006B7A22">
      <w:pPr>
        <w:pStyle w:val="PlainText"/>
        <w:rPr>
          <w:rFonts w:ascii="MS UI Gothic" w:eastAsia="MS UI Gothic" w:hAnsi="MS UI Gothic"/>
          <w:sz w:val="24"/>
          <w:szCs w:val="24"/>
        </w:rPr>
      </w:pPr>
      <w:r w:rsidRPr="000D492F">
        <w:rPr>
          <w:rFonts w:ascii="MS UI Gothic" w:eastAsia="MS UI Gothic" w:hAnsi="MS UI Gothic" w:hint="eastAsia"/>
          <w:sz w:val="24"/>
          <w:szCs w:val="24"/>
        </w:rPr>
        <w:t>全国</w:t>
      </w:r>
      <w:r>
        <w:rPr>
          <w:rFonts w:ascii="MS UI Gothic" w:eastAsia="MS UI Gothic" w:hAnsi="MS UI Gothic" w:hint="eastAsia"/>
          <w:sz w:val="24"/>
          <w:szCs w:val="24"/>
        </w:rPr>
        <w:t>約99,000ヶ所（うちバンコク都内は約6,000</w:t>
      </w:r>
      <w:r w:rsidRPr="000D492F">
        <w:rPr>
          <w:rFonts w:ascii="MS UI Gothic" w:eastAsia="MS UI Gothic" w:hAnsi="MS UI Gothic" w:hint="eastAsia"/>
          <w:sz w:val="24"/>
          <w:szCs w:val="24"/>
        </w:rPr>
        <w:t>ヶ所）の会場で投票</w:t>
      </w:r>
      <w:r>
        <w:rPr>
          <w:rFonts w:ascii="MS UI Gothic" w:eastAsia="MS UI Gothic" w:hAnsi="MS UI Gothic" w:hint="eastAsia"/>
          <w:sz w:val="24"/>
          <w:szCs w:val="24"/>
        </w:rPr>
        <w:t>。</w:t>
      </w:r>
    </w:p>
    <w:p w:rsidR="006B7A22" w:rsidRDefault="006B7A22" w:rsidP="006B7A22">
      <w:pPr>
        <w:pStyle w:val="PlainText"/>
        <w:rPr>
          <w:rFonts w:ascii="MS UI Gothic" w:eastAsia="MS UI Gothic" w:hAnsi="MS UI Gothic"/>
          <w:sz w:val="24"/>
          <w:szCs w:val="24"/>
        </w:rPr>
      </w:pPr>
      <w:r w:rsidRPr="00DA419F">
        <w:rPr>
          <w:rFonts w:ascii="MS UI Gothic" w:eastAsia="MS UI Gothic" w:hAnsi="MS UI Gothic" w:hint="eastAsia"/>
          <w:sz w:val="24"/>
          <w:szCs w:val="24"/>
        </w:rPr>
        <w:t>ステープ元副首相（元民主党幹事長）は</w:t>
      </w:r>
      <w:r w:rsidRPr="000D492F">
        <w:rPr>
          <w:rFonts w:ascii="MS UI Gothic" w:eastAsia="MS UI Gothic" w:hAnsi="MS UI Gothic" w:hint="eastAsia"/>
          <w:sz w:val="24"/>
          <w:szCs w:val="24"/>
        </w:rPr>
        <w:t>投票会場及び</w:t>
      </w:r>
      <w:r>
        <w:rPr>
          <w:rFonts w:ascii="MS UI Gothic" w:eastAsia="MS UI Gothic" w:hAnsi="MS UI Gothic" w:hint="eastAsia"/>
          <w:sz w:val="24"/>
          <w:szCs w:val="24"/>
        </w:rPr>
        <w:t>その周辺において、</w:t>
      </w:r>
      <w:r w:rsidRPr="000D492F">
        <w:rPr>
          <w:rFonts w:ascii="MS UI Gothic" w:eastAsia="MS UI Gothic" w:hAnsi="MS UI Gothic" w:hint="eastAsia"/>
          <w:sz w:val="24"/>
          <w:szCs w:val="24"/>
        </w:rPr>
        <w:t>抗議妨害行動</w:t>
      </w:r>
      <w:r>
        <w:rPr>
          <w:rFonts w:ascii="MS UI Gothic" w:eastAsia="MS UI Gothic" w:hAnsi="MS UI Gothic" w:hint="eastAsia"/>
          <w:sz w:val="24"/>
          <w:szCs w:val="24"/>
        </w:rPr>
        <w:t>。</w:t>
      </w:r>
    </w:p>
    <w:p w:rsidR="006B7A22" w:rsidRPr="007478D7" w:rsidRDefault="001D7B3F" w:rsidP="006B7A22">
      <w:pPr>
        <w:pStyle w:val="section1"/>
        <w:spacing w:before="0" w:beforeAutospacing="0" w:after="0" w:afterAutospacing="0"/>
        <w:rPr>
          <w:rStyle w:val="Strong"/>
          <w:rFonts w:ascii="MS UI Gothic" w:eastAsia="MS UI Gothic" w:hAnsi="MS UI Gothic"/>
          <w:b w:val="0"/>
          <w:bCs w:val="0"/>
        </w:rPr>
      </w:pPr>
      <w:hyperlink r:id="rId12" w:history="1">
        <w:r w:rsidR="006B7A22" w:rsidRPr="007478D7">
          <w:rPr>
            <w:rStyle w:val="Hyperlink"/>
            <w:rFonts w:ascii="MS UI Gothic" w:eastAsia="MS UI Gothic" w:hAnsi="MS UI Gothic"/>
            <w:b/>
            <w:bCs/>
          </w:rPr>
          <w:t>http://www.th.emb-japan.go.jp/jp/news/140130.htm</w:t>
        </w:r>
      </w:hyperlink>
    </w:p>
    <w:p w:rsidR="006B7A22" w:rsidRDefault="006B7A22" w:rsidP="006B7A22">
      <w:pPr>
        <w:pStyle w:val="section1"/>
        <w:spacing w:before="0" w:beforeAutospacing="0" w:after="0" w:afterAutospacing="0"/>
        <w:rPr>
          <w:rStyle w:val="Strong"/>
          <w:rFonts w:ascii="MS UI Gothic" w:eastAsia="MS UI Gothic" w:hAnsi="MS UI Gothic"/>
        </w:rPr>
      </w:pPr>
    </w:p>
    <w:p w:rsidR="006B7A22" w:rsidRDefault="006B7A22" w:rsidP="006B7A22">
      <w:pPr>
        <w:pStyle w:val="section1"/>
        <w:spacing w:before="0" w:beforeAutospacing="0" w:after="0" w:afterAutospacing="0"/>
        <w:rPr>
          <w:rFonts w:ascii="MS UI Gothic" w:eastAsia="MS UI Gothic" w:hAnsi="MS UI Gothic"/>
          <w:b/>
          <w:bCs/>
        </w:rPr>
      </w:pPr>
      <w:r w:rsidRPr="00C1664B">
        <w:rPr>
          <w:rStyle w:val="Strong"/>
          <w:rFonts w:ascii="MS UI Gothic" w:eastAsia="MS UI Gothic" w:hAnsi="MS UI Gothic" w:cs="Arial" w:hint="eastAsia"/>
        </w:rPr>
        <w:t>○</w:t>
      </w:r>
      <w:r w:rsidRPr="00461D7F">
        <w:rPr>
          <w:rFonts w:ascii="MS UI Gothic" w:eastAsia="MS UI Gothic" w:hAnsi="MS UI Gothic" w:hint="eastAsia"/>
          <w:b/>
          <w:bCs/>
        </w:rPr>
        <w:t xml:space="preserve">バンコクに非常事態宣言発動　</w:t>
      </w:r>
      <w:r>
        <w:rPr>
          <w:rFonts w:ascii="MS UI Gothic" w:eastAsia="MS UI Gothic" w:hAnsi="MS UI Gothic"/>
          <w:b/>
          <w:bCs/>
        </w:rPr>
        <w:t>–</w:t>
      </w:r>
      <w:r>
        <w:rPr>
          <w:rFonts w:ascii="MS UI Gothic" w:eastAsia="MS UI Gothic" w:hAnsi="MS UI Gothic" w:hint="eastAsia"/>
          <w:b/>
          <w:bCs/>
        </w:rPr>
        <w:t xml:space="preserve">　1月21日（火）</w:t>
      </w:r>
    </w:p>
    <w:p w:rsidR="006B7A22" w:rsidRDefault="006B7A22" w:rsidP="006B7A22">
      <w:pPr>
        <w:pStyle w:val="PlainText"/>
        <w:rPr>
          <w:rFonts w:ascii="MS UI Gothic" w:eastAsia="MS UI Gothic" w:hAnsi="MS UI Gothic"/>
          <w:sz w:val="24"/>
          <w:szCs w:val="24"/>
        </w:rPr>
      </w:pPr>
      <w:r>
        <w:rPr>
          <w:rFonts w:ascii="MS UI Gothic" w:eastAsia="MS UI Gothic" w:hAnsi="MS UI Gothic" w:hint="eastAsia"/>
          <w:sz w:val="24"/>
          <w:szCs w:val="24"/>
        </w:rPr>
        <w:t>タイ政府は、同</w:t>
      </w:r>
      <w:r w:rsidRPr="00FD5643">
        <w:rPr>
          <w:rFonts w:ascii="MS UI Gothic" w:eastAsia="MS UI Gothic" w:hAnsi="MS UI Gothic" w:hint="eastAsia"/>
          <w:sz w:val="24"/>
          <w:szCs w:val="24"/>
        </w:rPr>
        <w:t>日夕</w:t>
      </w:r>
      <w:r>
        <w:rPr>
          <w:rFonts w:ascii="MS UI Gothic" w:eastAsia="MS UI Gothic" w:hAnsi="MS UI Gothic" w:hint="eastAsia"/>
          <w:sz w:val="24"/>
          <w:szCs w:val="24"/>
        </w:rPr>
        <w:t>刻バンコクに非常事態宣言を発動</w:t>
      </w:r>
      <w:r w:rsidRPr="00FD5643">
        <w:rPr>
          <w:rFonts w:ascii="MS UI Gothic" w:eastAsia="MS UI Gothic" w:hAnsi="MS UI Gothic" w:hint="eastAsia"/>
          <w:sz w:val="24"/>
          <w:szCs w:val="24"/>
        </w:rPr>
        <w:t>。</w:t>
      </w:r>
      <w:r>
        <w:rPr>
          <w:rFonts w:ascii="MS UI Gothic" w:eastAsia="MS UI Gothic" w:hAnsi="MS UI Gothic" w:hint="eastAsia"/>
          <w:sz w:val="24"/>
          <w:szCs w:val="24"/>
        </w:rPr>
        <w:t>期間は22日から60</w:t>
      </w:r>
      <w:r w:rsidRPr="00FD5643">
        <w:rPr>
          <w:rFonts w:ascii="MS UI Gothic" w:eastAsia="MS UI Gothic" w:hAnsi="MS UI Gothic" w:hint="eastAsia"/>
          <w:sz w:val="24"/>
          <w:szCs w:val="24"/>
        </w:rPr>
        <w:t>日間</w:t>
      </w:r>
      <w:r>
        <w:rPr>
          <w:rFonts w:ascii="MS UI Gothic" w:eastAsia="MS UI Gothic" w:hAnsi="MS UI Gothic" w:hint="eastAsia"/>
          <w:sz w:val="24"/>
          <w:szCs w:val="24"/>
        </w:rPr>
        <w:t>。</w:t>
      </w:r>
      <w:r w:rsidRPr="00FD5643">
        <w:rPr>
          <w:rFonts w:ascii="MS UI Gothic" w:eastAsia="MS UI Gothic" w:hAnsi="MS UI Gothic" w:hint="eastAsia"/>
          <w:sz w:val="24"/>
          <w:szCs w:val="24"/>
        </w:rPr>
        <w:t>対象地域は</w:t>
      </w:r>
      <w:r>
        <w:rPr>
          <w:rFonts w:ascii="MS UI Gothic" w:eastAsia="MS UI Gothic" w:hAnsi="MS UI Gothic" w:hint="eastAsia"/>
          <w:sz w:val="24"/>
          <w:szCs w:val="24"/>
        </w:rPr>
        <w:t>、</w:t>
      </w:r>
    </w:p>
    <w:p w:rsidR="006B7A22" w:rsidRPr="00FD5643" w:rsidRDefault="006B7A22" w:rsidP="006B7A22">
      <w:pPr>
        <w:pStyle w:val="PlainText"/>
        <w:rPr>
          <w:rFonts w:ascii="MS UI Gothic" w:eastAsia="MS UI Gothic" w:hAnsi="MS UI Gothic"/>
          <w:sz w:val="24"/>
          <w:szCs w:val="24"/>
        </w:rPr>
      </w:pPr>
      <w:r w:rsidRPr="00FD5643">
        <w:rPr>
          <w:rFonts w:ascii="MS UI Gothic" w:eastAsia="MS UI Gothic" w:hAnsi="MS UI Gothic" w:hint="eastAsia"/>
          <w:sz w:val="24"/>
          <w:szCs w:val="24"/>
        </w:rPr>
        <w:t>これ迄のISAと同じくバンコク及びノンタブリ県の全域と一部隣接県とされています。</w:t>
      </w:r>
    </w:p>
    <w:p w:rsidR="006B7A22" w:rsidRDefault="006B7A22" w:rsidP="006B7A22">
      <w:pPr>
        <w:pStyle w:val="PlainText"/>
        <w:rPr>
          <w:rFonts w:ascii="MS UI Gothic" w:eastAsia="MS UI Gothic" w:hAnsi="MS UI Gothic"/>
          <w:sz w:val="24"/>
          <w:szCs w:val="24"/>
        </w:rPr>
      </w:pPr>
      <w:r w:rsidRPr="00194488">
        <w:rPr>
          <w:rFonts w:ascii="MS UI Gothic" w:eastAsia="MS UI Gothic" w:hAnsi="MS UI Gothic" w:hint="eastAsia"/>
          <w:sz w:val="24"/>
          <w:szCs w:val="24"/>
        </w:rPr>
        <w:t>(1)バンコク都内全域，(2)ノンタブリー県全域，(3)サムットプラカーン県</w:t>
      </w:r>
      <w:r>
        <w:rPr>
          <w:rFonts w:ascii="MS UI Gothic" w:eastAsia="MS UI Gothic" w:hAnsi="MS UI Gothic" w:hint="eastAsia"/>
          <w:sz w:val="24"/>
          <w:szCs w:val="24"/>
        </w:rPr>
        <w:t>の一部（バーンプリー郡のみ）</w:t>
      </w:r>
      <w:r w:rsidRPr="00194488">
        <w:rPr>
          <w:rFonts w:ascii="MS UI Gothic" w:eastAsia="MS UI Gothic" w:hAnsi="MS UI Gothic" w:hint="eastAsia"/>
          <w:sz w:val="24"/>
          <w:szCs w:val="24"/>
        </w:rPr>
        <w:t>(4)パトゥムタニ県の一部（ラートルムゲーオ郡のみ）に対して発出していた</w:t>
      </w:r>
    </w:p>
    <w:p w:rsidR="006B7A22" w:rsidRDefault="001D7B3F" w:rsidP="006B7A22">
      <w:pPr>
        <w:pStyle w:val="section1"/>
        <w:spacing w:before="0" w:beforeAutospacing="0" w:after="0" w:afterAutospacing="0"/>
        <w:rPr>
          <w:rStyle w:val="Hyperlink"/>
          <w:rFonts w:ascii="MS UI Gothic" w:eastAsia="MS UI Gothic" w:hAnsi="MS UI Gothic"/>
          <w:b/>
          <w:bCs/>
        </w:rPr>
      </w:pPr>
      <w:hyperlink r:id="rId13" w:history="1">
        <w:r w:rsidR="006B7A22" w:rsidRPr="00FF632F">
          <w:rPr>
            <w:rStyle w:val="Hyperlink"/>
            <w:rFonts w:ascii="MS UI Gothic" w:eastAsia="MS UI Gothic" w:hAnsi="MS UI Gothic"/>
            <w:b/>
            <w:bCs/>
          </w:rPr>
          <w:t>http://www.th.emb-japan.go.jp/jp/news/140121.htm</w:t>
        </w:r>
      </w:hyperlink>
    </w:p>
    <w:p w:rsidR="00CE7A7A" w:rsidRDefault="00CE7A7A" w:rsidP="006B7A22">
      <w:pPr>
        <w:pStyle w:val="section1"/>
        <w:spacing w:before="0" w:beforeAutospacing="0" w:after="0" w:afterAutospacing="0"/>
        <w:rPr>
          <w:rStyle w:val="Hyperlink"/>
          <w:rFonts w:ascii="MS UI Gothic" w:eastAsia="MS UI Gothic" w:hAnsi="MS UI Gothic"/>
          <w:b/>
          <w:bCs/>
        </w:rPr>
      </w:pPr>
    </w:p>
    <w:p w:rsidR="00CE7A7A" w:rsidRPr="00CE3312" w:rsidRDefault="00CE7A7A" w:rsidP="00CE7A7A">
      <w:pPr>
        <w:pStyle w:val="section1"/>
        <w:spacing w:before="0" w:beforeAutospacing="0" w:after="0" w:afterAutospacing="0"/>
        <w:rPr>
          <w:rFonts w:ascii="MS UI Gothic" w:eastAsia="MS UI Gothic" w:hAnsi="MS UI Gothic"/>
          <w:b/>
          <w:bCs/>
          <w:color w:val="000000"/>
        </w:rPr>
      </w:pPr>
      <w:r w:rsidRPr="00830178">
        <w:rPr>
          <w:rStyle w:val="Strong"/>
          <w:rFonts w:ascii="MS UI Gothic" w:eastAsia="MS UI Gothic" w:hAnsi="MS UI Gothic" w:cs="Arial" w:hint="eastAsia"/>
        </w:rPr>
        <w:t>○</w:t>
      </w:r>
      <w:r w:rsidRPr="00830178">
        <w:rPr>
          <w:rFonts w:ascii="MS UI Gothic" w:eastAsia="MS UI Gothic" w:hAnsi="MS UI Gothic" w:hint="eastAsia"/>
          <w:b/>
          <w:bCs/>
          <w:kern w:val="36"/>
        </w:rPr>
        <w:t>反政府デモ・</w:t>
      </w:r>
      <w:r w:rsidRPr="00EF2AD0">
        <w:rPr>
          <w:rFonts w:ascii="MS UI Gothic" w:eastAsia="MS UI Gothic" w:hAnsi="MS UI Gothic" w:hint="eastAsia"/>
          <w:b/>
          <w:bCs/>
          <w:color w:val="000000"/>
        </w:rPr>
        <w:t>バンコク都内の閉鎖（Bangkok Shutdown） -　1月13日（月）～</w:t>
      </w:r>
    </w:p>
    <w:p w:rsidR="00CE7A7A" w:rsidRDefault="00CE7A7A" w:rsidP="00CE7A7A">
      <w:pPr>
        <w:pStyle w:val="section1"/>
        <w:spacing w:before="0" w:beforeAutospacing="0" w:after="0" w:afterAutospacing="0"/>
        <w:rPr>
          <w:rFonts w:ascii="MS UI Gothic" w:eastAsia="MS UI Gothic" w:hAnsi="MS UI Gothic"/>
        </w:rPr>
      </w:pPr>
      <w:r w:rsidRPr="00830178">
        <w:rPr>
          <w:rFonts w:ascii="MS UI Gothic" w:eastAsia="MS UI Gothic" w:hAnsi="MS UI Gothic" w:hint="eastAsia"/>
        </w:rPr>
        <w:t>タイの最大野党民主党が率いる反タクシン元首相・反政府派</w:t>
      </w:r>
      <w:r>
        <w:rPr>
          <w:rFonts w:ascii="MS UI Gothic" w:eastAsia="MS UI Gothic" w:hAnsi="MS UI Gothic" w:hint="eastAsia"/>
        </w:rPr>
        <w:t>（</w:t>
      </w:r>
      <w:r w:rsidRPr="00A9196A">
        <w:rPr>
          <w:rStyle w:val="Strong"/>
          <w:rFonts w:ascii="MS UI Gothic" w:eastAsia="MS UI Gothic" w:hAnsi="MS UI Gothic" w:hint="eastAsia"/>
          <w:b w:val="0"/>
          <w:bCs w:val="0"/>
        </w:rPr>
        <w:t>コーコーポーソー</w:t>
      </w:r>
      <w:r>
        <w:rPr>
          <w:rFonts w:ascii="MS UI Gothic" w:eastAsia="MS UI Gothic" w:hAnsi="MS UI Gothic" w:hint="eastAsia"/>
        </w:rPr>
        <w:t>）</w:t>
      </w:r>
      <w:r w:rsidRPr="00830178">
        <w:rPr>
          <w:rFonts w:ascii="MS UI Gothic" w:eastAsia="MS UI Gothic" w:hAnsi="MS UI Gothic" w:hint="eastAsia"/>
        </w:rPr>
        <w:t>はバンコクで</w:t>
      </w:r>
    </w:p>
    <w:p w:rsidR="00CE7A7A" w:rsidRDefault="00CE7A7A" w:rsidP="00CE7A7A">
      <w:pPr>
        <w:pStyle w:val="section1"/>
        <w:spacing w:before="0" w:beforeAutospacing="0" w:after="0" w:afterAutospacing="0"/>
        <w:rPr>
          <w:rFonts w:ascii="MS UI Gothic" w:eastAsia="MS UI Gothic" w:hAnsi="MS UI Gothic"/>
        </w:rPr>
      </w:pPr>
      <w:r w:rsidRPr="00A9196A">
        <w:rPr>
          <w:rFonts w:ascii="MS UI Gothic" w:eastAsia="MS UI Gothic" w:hAnsi="MS UI Gothic" w:hint="eastAsia"/>
        </w:rPr>
        <w:t>都内７ヶ所占拠</w:t>
      </w:r>
      <w:r>
        <w:rPr>
          <w:rFonts w:ascii="MS UI Gothic" w:eastAsia="MS UI Gothic" w:hAnsi="MS UI Gothic" w:hint="eastAsia"/>
        </w:rPr>
        <w:t>を決行。</w:t>
      </w:r>
      <w:r w:rsidRPr="00830178">
        <w:rPr>
          <w:rFonts w:ascii="MS UI Gothic" w:eastAsia="MS UI Gothic" w:hAnsi="MS UI Gothic" w:hint="eastAsia"/>
        </w:rPr>
        <w:t>戦勝記念塔ＢＴＳビクトリーモニュメント駅周辺）、パトゥムワン交差点（ショッピングセンターのＭＢＫ近く）、ラチャプラソン交差点（セントラルワールド）、</w:t>
      </w:r>
      <w:r w:rsidRPr="00C416B6">
        <w:rPr>
          <w:rFonts w:ascii="MS UI Gothic" w:eastAsia="MS UI Gothic" w:hAnsi="MS UI Gothic" w:hint="eastAsia"/>
        </w:rPr>
        <w:t>ルンピニ公園</w:t>
      </w:r>
      <w:r>
        <w:rPr>
          <w:rFonts w:ascii="MS UI Gothic" w:eastAsia="MS UI Gothic" w:hAnsi="MS UI Gothic" w:hint="eastAsia"/>
        </w:rPr>
        <w:t>、</w:t>
      </w:r>
      <w:r w:rsidRPr="00830178">
        <w:rPr>
          <w:rFonts w:ascii="MS UI Gothic" w:eastAsia="MS UI Gothic" w:hAnsi="MS UI Gothic" w:hint="eastAsia"/>
        </w:rPr>
        <w:t>ＢＴＳアソーク駅前</w:t>
      </w:r>
      <w:r>
        <w:rPr>
          <w:rFonts w:ascii="MS UI Gothic" w:eastAsia="MS UI Gothic" w:hAnsi="MS UI Gothic" w:hint="eastAsia"/>
        </w:rPr>
        <w:t>、</w:t>
      </w:r>
      <w:r w:rsidRPr="00C416B6">
        <w:rPr>
          <w:rFonts w:ascii="MS UI Gothic" w:eastAsia="MS UI Gothic" w:hAnsi="MS UI Gothic" w:hint="eastAsia"/>
        </w:rPr>
        <w:t>ラートプラーオ交差点</w:t>
      </w:r>
      <w:r>
        <w:rPr>
          <w:rFonts w:ascii="MS UI Gothic" w:eastAsia="MS UI Gothic" w:hAnsi="MS UI Gothic" w:hint="eastAsia"/>
        </w:rPr>
        <w:t>、</w:t>
      </w:r>
      <w:r w:rsidRPr="00C416B6">
        <w:rPr>
          <w:rFonts w:ascii="MS UI Gothic" w:eastAsia="MS UI Gothic" w:hAnsi="MS UI Gothic" w:hint="eastAsia"/>
        </w:rPr>
        <w:t>ガバメントコンプレックス</w:t>
      </w:r>
      <w:r w:rsidRPr="00830178">
        <w:rPr>
          <w:rFonts w:ascii="MS UI Gothic" w:eastAsia="MS UI Gothic" w:hAnsi="MS UI Gothic" w:hint="eastAsia"/>
        </w:rPr>
        <w:t>などを占拠し、周辺の交通が麻ひ</w:t>
      </w:r>
      <w:r>
        <w:rPr>
          <w:rFonts w:ascii="MS UI Gothic" w:eastAsia="MS UI Gothic" w:hAnsi="MS UI Gothic" w:hint="eastAsia"/>
        </w:rPr>
        <w:t>している</w:t>
      </w:r>
      <w:r w:rsidRPr="00830178">
        <w:rPr>
          <w:rFonts w:ascii="MS UI Gothic" w:eastAsia="MS UI Gothic" w:hAnsi="MS UI Gothic" w:hint="eastAsia"/>
        </w:rPr>
        <w:t>。</w:t>
      </w:r>
    </w:p>
    <w:p w:rsidR="00CE7A7A" w:rsidRPr="005350EC" w:rsidRDefault="001D7B3F" w:rsidP="00CE7A7A">
      <w:pPr>
        <w:pStyle w:val="section1"/>
        <w:spacing w:before="0" w:beforeAutospacing="0" w:after="0" w:afterAutospacing="0"/>
        <w:rPr>
          <w:rFonts w:ascii="MS UI Gothic" w:eastAsia="MS UI Gothic" w:hAnsi="MS UI Gothic"/>
          <w:b/>
          <w:bCs/>
        </w:rPr>
      </w:pPr>
      <w:hyperlink r:id="rId14" w:history="1">
        <w:r w:rsidR="00CE7A7A" w:rsidRPr="005350EC">
          <w:rPr>
            <w:rStyle w:val="Hyperlink"/>
            <w:rFonts w:ascii="MS UI Gothic" w:eastAsia="MS UI Gothic" w:hAnsi="MS UI Gothic"/>
            <w:b/>
            <w:bCs/>
          </w:rPr>
          <w:t>http://www.th.emb-japan.go.jp/jp/news/140107.htm</w:t>
        </w:r>
      </w:hyperlink>
      <w:r w:rsidR="00CE7A7A">
        <w:rPr>
          <w:rFonts w:ascii="MS UI Gothic" w:eastAsia="MS UI Gothic" w:hAnsi="MS UI Gothic" w:hint="eastAsia"/>
          <w:b/>
          <w:bCs/>
        </w:rPr>
        <w:t xml:space="preserve">　</w:t>
      </w:r>
    </w:p>
    <w:p w:rsidR="00CE7A7A" w:rsidRDefault="001D7B3F" w:rsidP="00CE7A7A">
      <w:pPr>
        <w:pStyle w:val="section1"/>
        <w:spacing w:before="0" w:beforeAutospacing="0" w:after="0" w:afterAutospacing="0"/>
        <w:rPr>
          <w:rFonts w:ascii="MS UI Gothic" w:eastAsia="MS UI Gothic" w:hAnsi="MS UI Gothic"/>
          <w:b/>
          <w:bCs/>
        </w:rPr>
      </w:pPr>
      <w:hyperlink r:id="rId15" w:history="1">
        <w:r w:rsidR="00CE7A7A" w:rsidRPr="003E07CF">
          <w:rPr>
            <w:rStyle w:val="Hyperlink"/>
            <w:rFonts w:ascii="MS UI Gothic" w:eastAsia="MS UI Gothic" w:hAnsi="MS UI Gothic"/>
            <w:b/>
            <w:bCs/>
          </w:rPr>
          <w:t>http://www.th.emb-japan.go.jp/jp/news/140107.pdf</w:t>
        </w:r>
      </w:hyperlink>
      <w:r w:rsidR="00CE7A7A">
        <w:rPr>
          <w:rFonts w:ascii="MS UI Gothic" w:eastAsia="MS UI Gothic" w:hAnsi="MS UI Gothic" w:hint="eastAsia"/>
          <w:b/>
          <w:bCs/>
        </w:rPr>
        <w:t xml:space="preserve">　（地図）</w:t>
      </w:r>
    </w:p>
    <w:p w:rsidR="00453B46" w:rsidRPr="003E07CF" w:rsidRDefault="00453B46" w:rsidP="00CE7A7A">
      <w:pPr>
        <w:pStyle w:val="section1"/>
        <w:spacing w:before="0" w:beforeAutospacing="0" w:after="0" w:afterAutospacing="0"/>
        <w:rPr>
          <w:rFonts w:ascii="MS UI Gothic" w:eastAsia="MS UI Gothic" w:hAnsi="MS UI Gothic"/>
          <w:b/>
          <w:bCs/>
        </w:rPr>
      </w:pPr>
    </w:p>
    <w:p w:rsidR="00453B46" w:rsidRPr="007517AF" w:rsidRDefault="00453B46" w:rsidP="00453B46">
      <w:pPr>
        <w:pStyle w:val="section1"/>
        <w:spacing w:before="0" w:beforeAutospacing="0" w:after="0" w:afterAutospacing="0"/>
        <w:rPr>
          <w:rFonts w:ascii="MS UI Gothic" w:eastAsia="MS UI Gothic" w:hAnsi="MS UI Gothic"/>
          <w:color w:val="333333"/>
        </w:rPr>
      </w:pPr>
      <w:r w:rsidRPr="007517AF">
        <w:rPr>
          <w:rFonts w:ascii="MS UI Gothic" w:eastAsia="MS UI Gothic" w:hAnsi="MS UI Gothic" w:hint="eastAsia"/>
          <w:color w:val="333333"/>
        </w:rPr>
        <w:t xml:space="preserve">　タイでは昨年１０月から、タクシン派政府・与党と反タクシン派野党民主党の対立が激化。１２月にバンコクで数十万人規模の反政府デモがあり、政府は下院を解散、総選挙に追い込まれた。しかし、民主党は下院選をボイコットした上、今年１月１３日からバンコクの主要交差点をデモ隊で占拠した。２月２日の下院選では民主党の地盤である南部とバンコクの投票会場でデモ隊による投票妨害があり、全国の投票会場の１割以上で投票が行えなかった。当選する下院議員の数は下院開会に必要な定足数に届かず、タイは政府、国会ともに機能不全に陥っている。</w:t>
      </w:r>
    </w:p>
    <w:p w:rsidR="004A4F79" w:rsidRPr="00BA2E2D" w:rsidRDefault="00453B46" w:rsidP="00642977">
      <w:pPr>
        <w:pStyle w:val="section1"/>
        <w:spacing w:before="0" w:beforeAutospacing="0" w:after="0" w:afterAutospacing="0"/>
        <w:rPr>
          <w:rFonts w:ascii="MS UI Gothic" w:eastAsia="MS UI Gothic" w:hAnsi="MS UI Gothic"/>
          <w:color w:val="333333"/>
        </w:rPr>
      </w:pPr>
      <w:r w:rsidRPr="007517AF">
        <w:rPr>
          <w:rFonts w:ascii="MS UI Gothic" w:eastAsia="MS UI Gothic" w:hAnsi="MS UI Gothic" w:hint="eastAsia"/>
          <w:color w:val="333333"/>
        </w:rPr>
        <w:br/>
        <w:t xml:space="preserve">　インラク政権は昨年１２月、民主党が主導する反政府デモに屈して議会下院を解散、総選挙に踏み切った。これにより、政府の機能が選挙管理に限定され、コメ担保融資制度に必要な資金約１３００億バーツの手当てができなくなった。政府はコメ買い取りの資金を在庫米の販売や銀行融資で工面しようとしているが、政府間取引で中国に輸出するはずだったタイ産米１２０万トンについて、中国側の国営企業が契約破棄の意向を伝えてきたことが２月に入り明らかになるなど、在庫米の売却は難航している。銀行からの融資獲得も、ＧＳＢの取り付け騒ぎでさらに困難になったとみられている。融資がうわさされたサイアムコマーシャル銀行は１８日にうわさを否定。コメ買い取り資金のための国債を購入するといううわさが立った国営空港運営会社エアポーツ・オブ・タイランド（ＡＯＴ）では１８日、社員による抗議集会が行われた。</w:t>
      </w:r>
      <w:r w:rsidRPr="007517AF">
        <w:rPr>
          <w:rFonts w:ascii="MS UI Gothic" w:eastAsia="MS UI Gothic" w:hAnsi="MS UI Gothic" w:hint="eastAsia"/>
          <w:color w:val="333333"/>
        </w:rPr>
        <w:br/>
      </w:r>
      <w:r w:rsidRPr="007517AF">
        <w:rPr>
          <w:rFonts w:ascii="MS UI Gothic" w:eastAsia="MS UI Gothic" w:hAnsi="MS UI Gothic" w:hint="eastAsia"/>
          <w:color w:val="333333"/>
        </w:rPr>
        <w:br/>
        <w:t xml:space="preserve">　コメの買い上げが滞ったことで、コメ農家によるデモが地方や商務省本省などで発生。１６日午後にはバンコク郊外のスワンナプーム空港の旅客ターミナル前でコメ農家十数人が外国人らにコメを渡し、窮状を訴える騒ぎがあった。１７日にはインラク首相が臨時オフィスを置いているバンコク郊外の国防次官事務所にコメ農家のデモ隊が侵入し、首相との直接対話を要求した。</w:t>
      </w:r>
      <w:r w:rsidRPr="007517AF">
        <w:rPr>
          <w:rFonts w:ascii="MS UI Gothic" w:eastAsia="MS UI Gothic" w:hAnsi="MS UI Gothic" w:hint="eastAsia"/>
          <w:color w:val="333333"/>
        </w:rPr>
        <w:br/>
      </w:r>
      <w:r w:rsidRPr="007517AF">
        <w:rPr>
          <w:rFonts w:ascii="MS UI Gothic" w:eastAsia="MS UI Gothic" w:hAnsi="MS UI Gothic" w:hint="eastAsia"/>
          <w:color w:val="333333"/>
        </w:rPr>
        <w:br/>
      </w:r>
      <w:r w:rsidR="001C3A82">
        <w:rPr>
          <w:rFonts w:ascii="MS UI Gothic" w:eastAsia="MS UI Gothic" w:hAnsi="MS UI Gothic" w:hint="eastAsia"/>
          <w:color w:val="333333"/>
        </w:rPr>
        <w:t xml:space="preserve">　インラク首相は18</w:t>
      </w:r>
      <w:r w:rsidRPr="007517AF">
        <w:rPr>
          <w:rFonts w:ascii="MS UI Gothic" w:eastAsia="MS UI Gothic" w:hAnsi="MS UI Gothic" w:hint="eastAsia"/>
          <w:color w:val="333333"/>
        </w:rPr>
        <w:t>日、テレビ演説を行い、反政府勢力の妨害でコメ農家への支払いができなくなったと主張。政権を転覆し、非民主的な政府を打ち立てることを狙った政治ゲームの人質にコメ農家がなっているとして、反政府勢力を非難した。また、汚職取締委に対し、政治目的のために捜査を行わないよう求めた。</w:t>
      </w:r>
      <w:r w:rsidRPr="007517AF">
        <w:rPr>
          <w:rFonts w:ascii="MS UI Gothic" w:eastAsia="MS UI Gothic" w:hAnsi="MS UI Gothic" w:hint="eastAsia"/>
          <w:color w:val="333333"/>
        </w:rPr>
        <w:br/>
      </w:r>
    </w:p>
    <w:p w:rsidR="00830BC7" w:rsidRDefault="00830BC7" w:rsidP="00830BC7">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◇◇◇バンコク・タイ国内外最新情報◇生活編・航空・旅行業界情報◇◇◇</w:t>
      </w:r>
    </w:p>
    <w:p w:rsidR="004270D6" w:rsidRDefault="004270D6" w:rsidP="003B715F">
      <w:pPr>
        <w:pStyle w:val="section1"/>
        <w:spacing w:before="0" w:beforeAutospacing="0" w:after="0" w:afterAutospacing="0"/>
        <w:rPr>
          <w:rFonts w:ascii="MS UI Gothic" w:eastAsia="MS UI Gothic" w:hAnsi="MS UI Gothic"/>
          <w:color w:val="333333"/>
        </w:rPr>
      </w:pPr>
    </w:p>
    <w:p w:rsidR="001C20D5" w:rsidRDefault="00407AA5" w:rsidP="003B715F">
      <w:pPr>
        <w:pStyle w:val="section1"/>
        <w:spacing w:before="0" w:beforeAutospacing="0" w:after="0" w:afterAutospacing="0"/>
        <w:rPr>
          <w:rFonts w:ascii="MS UI Gothic" w:eastAsia="MS UI Gothic" w:hAnsi="MS UI Gothic"/>
        </w:rPr>
      </w:pPr>
      <w:r w:rsidRPr="00896552">
        <w:rPr>
          <w:rFonts w:ascii="MS UI Gothic" w:eastAsia="MS UI Gothic" w:hAnsi="MS UI Gothic" w:hint="eastAsia"/>
          <w:b/>
          <w:bCs/>
          <w:kern w:val="36"/>
        </w:rPr>
        <w:t>○</w:t>
      </w:r>
      <w:r w:rsidR="008D04AB">
        <w:rPr>
          <w:rFonts w:ascii="MS UI Gothic" w:eastAsia="MS UI Gothic" w:hAnsi="MS UI Gothic" w:hint="eastAsia"/>
          <w:b/>
          <w:bCs/>
          <w:kern w:val="36"/>
        </w:rPr>
        <w:t>タイ航空（TG）</w:t>
      </w:r>
      <w:r w:rsidR="008D04AB" w:rsidRPr="008D04AB">
        <w:rPr>
          <w:rFonts w:ascii="MS UI Gothic" w:eastAsia="MS UI Gothic" w:hAnsi="MS UI Gothic" w:hint="eastAsia"/>
          <w:b/>
          <w:bCs/>
          <w:kern w:val="36"/>
        </w:rPr>
        <w:t>バンコク―羽田毎日２便に</w:t>
      </w:r>
      <w:r w:rsidR="008D04AB">
        <w:rPr>
          <w:rFonts w:ascii="MS UI Gothic" w:eastAsia="MS UI Gothic" w:hAnsi="MS UI Gothic" w:hint="eastAsia"/>
          <w:b/>
          <w:bCs/>
          <w:kern w:val="36"/>
        </w:rPr>
        <w:t xml:space="preserve"> </w:t>
      </w:r>
      <w:r w:rsidR="008D04AB">
        <w:rPr>
          <w:rFonts w:ascii="MS UI Gothic" w:eastAsia="MS UI Gothic" w:hAnsi="MS UI Gothic"/>
          <w:b/>
          <w:bCs/>
          <w:kern w:val="36"/>
        </w:rPr>
        <w:t>–</w:t>
      </w:r>
      <w:r w:rsidR="008D04AB">
        <w:rPr>
          <w:rFonts w:ascii="MS UI Gothic" w:eastAsia="MS UI Gothic" w:hAnsi="MS UI Gothic" w:hint="eastAsia"/>
          <w:b/>
          <w:bCs/>
          <w:kern w:val="36"/>
        </w:rPr>
        <w:t xml:space="preserve"> 3月29日（土）</w:t>
      </w:r>
      <w:r w:rsidR="008D04AB" w:rsidRPr="008D04AB">
        <w:rPr>
          <w:rFonts w:ascii="MS UI Gothic" w:eastAsia="MS UI Gothic" w:hAnsi="MS UI Gothic" w:hint="eastAsia"/>
          <w:b/>
          <w:bCs/>
          <w:kern w:val="36"/>
        </w:rPr>
        <w:t>から</w:t>
      </w:r>
    </w:p>
    <w:p w:rsidR="005D6695" w:rsidRDefault="00991517" w:rsidP="003B715F">
      <w:pPr>
        <w:pStyle w:val="section1"/>
        <w:spacing w:before="0" w:beforeAutospacing="0" w:after="0" w:afterAutospacing="0"/>
        <w:rPr>
          <w:rFonts w:ascii="MS UI Gothic" w:eastAsia="MS UI Gothic" w:hAnsi="MS UI Gothic"/>
        </w:rPr>
      </w:pPr>
      <w:r>
        <w:rPr>
          <w:rFonts w:ascii="MS UI Gothic" w:eastAsia="MS UI Gothic" w:hAnsi="MS UI Gothic" w:hint="eastAsia"/>
        </w:rPr>
        <w:t>タイ国際航空は現在毎日１往復のバンコク―羽田線を同日から毎日２往復に増便</w:t>
      </w:r>
      <w:r w:rsidR="001C20D5" w:rsidRPr="001C20D5">
        <w:rPr>
          <w:rFonts w:ascii="MS UI Gothic" w:eastAsia="MS UI Gothic" w:hAnsi="MS UI Gothic" w:hint="eastAsia"/>
        </w:rPr>
        <w:t>。</w:t>
      </w:r>
    </w:p>
    <w:p w:rsidR="005D6695" w:rsidRDefault="00991517" w:rsidP="003B715F">
      <w:pPr>
        <w:pStyle w:val="section1"/>
        <w:spacing w:before="0" w:beforeAutospacing="0" w:after="0" w:afterAutospacing="0"/>
        <w:rPr>
          <w:rFonts w:ascii="MS UI Gothic" w:eastAsia="MS UI Gothic" w:hAnsi="MS UI Gothic"/>
        </w:rPr>
      </w:pPr>
      <w:r>
        <w:rPr>
          <w:rFonts w:ascii="MS UI Gothic" w:eastAsia="MS UI Gothic" w:hAnsi="MS UI Gothic" w:hint="eastAsia"/>
        </w:rPr>
        <w:t>新運航便は午前10時35分羽田発、午後3時5分バンコク着、午後10時45分バンコク発、</w:t>
      </w:r>
    </w:p>
    <w:p w:rsidR="008D04AB" w:rsidRPr="001C20D5" w:rsidRDefault="00991517" w:rsidP="003B715F">
      <w:pPr>
        <w:pStyle w:val="section1"/>
        <w:spacing w:before="0" w:beforeAutospacing="0" w:after="0" w:afterAutospacing="0"/>
        <w:rPr>
          <w:rFonts w:ascii="MS UI Gothic" w:eastAsia="MS UI Gothic" w:hAnsi="MS UI Gothic"/>
        </w:rPr>
      </w:pPr>
      <w:r>
        <w:rPr>
          <w:rFonts w:ascii="MS UI Gothic" w:eastAsia="MS UI Gothic" w:hAnsi="MS UI Gothic" w:hint="eastAsia"/>
        </w:rPr>
        <w:t>午前6時55</w:t>
      </w:r>
      <w:r w:rsidR="001C20D5" w:rsidRPr="001C20D5">
        <w:rPr>
          <w:rFonts w:ascii="MS UI Gothic" w:eastAsia="MS UI Gothic" w:hAnsi="MS UI Gothic" w:hint="eastAsia"/>
        </w:rPr>
        <w:t>分羽田着。</w:t>
      </w:r>
    </w:p>
    <w:p w:rsidR="008D04AB" w:rsidRPr="008E5715" w:rsidRDefault="001D7B3F" w:rsidP="003B715F">
      <w:pPr>
        <w:pStyle w:val="section1"/>
        <w:spacing w:before="0" w:beforeAutospacing="0" w:after="0" w:afterAutospacing="0"/>
        <w:rPr>
          <w:rFonts w:ascii="MS UI Gothic" w:eastAsia="MS UI Gothic" w:hAnsi="MS UI Gothic"/>
          <w:b/>
          <w:bCs/>
          <w:color w:val="333333"/>
        </w:rPr>
      </w:pPr>
      <w:hyperlink r:id="rId16" w:anchor="a000513" w:history="1">
        <w:r w:rsidR="008E5715" w:rsidRPr="008E5715">
          <w:rPr>
            <w:rStyle w:val="Hyperlink"/>
            <w:rFonts w:ascii="MS UI Gothic" w:eastAsia="MS UI Gothic" w:hAnsi="MS UI Gothic"/>
            <w:b/>
            <w:bCs/>
          </w:rPr>
          <w:t>http://www.thaiair.co.jp/corporate/newsrelease/#a000513</w:t>
        </w:r>
      </w:hyperlink>
    </w:p>
    <w:p w:rsidR="00407AA5" w:rsidRDefault="00407AA5" w:rsidP="00407AA5">
      <w:pPr>
        <w:pStyle w:val="section1"/>
        <w:spacing w:before="0" w:beforeAutospacing="0" w:after="0" w:afterAutospacing="0"/>
        <w:rPr>
          <w:rFonts w:ascii="MS UI Gothic" w:eastAsia="MS UI Gothic" w:hAnsi="MS UI Gothic"/>
          <w:b/>
          <w:bCs/>
          <w:kern w:val="36"/>
        </w:rPr>
      </w:pPr>
    </w:p>
    <w:p w:rsidR="00407AA5" w:rsidRPr="0023172D" w:rsidRDefault="00407AA5" w:rsidP="00407AA5">
      <w:pPr>
        <w:pStyle w:val="section1"/>
        <w:spacing w:before="0" w:beforeAutospacing="0" w:after="0" w:afterAutospacing="0"/>
        <w:rPr>
          <w:rFonts w:ascii="MS UI Gothic" w:eastAsia="MS UI Gothic" w:hAnsi="MS UI Gothic"/>
          <w:b/>
          <w:bCs/>
          <w:kern w:val="36"/>
        </w:rPr>
      </w:pPr>
      <w:r w:rsidRPr="00896552">
        <w:rPr>
          <w:rFonts w:ascii="MS UI Gothic" w:eastAsia="MS UI Gothic" w:hAnsi="MS UI Gothic" w:hint="eastAsia"/>
          <w:b/>
          <w:bCs/>
          <w:kern w:val="36"/>
        </w:rPr>
        <w:t>○</w:t>
      </w:r>
      <w:r w:rsidRPr="0023172D">
        <w:rPr>
          <w:rFonts w:ascii="MS UI Gothic" w:eastAsia="MS UI Gothic" w:hAnsi="MS UI Gothic" w:hint="eastAsia"/>
          <w:b/>
          <w:bCs/>
          <w:kern w:val="36"/>
        </w:rPr>
        <w:t>ユナイテッド航空</w:t>
      </w:r>
      <w:r>
        <w:rPr>
          <w:rFonts w:ascii="MS UI Gothic" w:eastAsia="MS UI Gothic" w:hAnsi="MS UI Gothic" w:hint="eastAsia"/>
          <w:b/>
          <w:bCs/>
          <w:kern w:val="36"/>
        </w:rPr>
        <w:t xml:space="preserve">(UA)　</w:t>
      </w:r>
      <w:r w:rsidR="004D3959">
        <w:rPr>
          <w:rFonts w:ascii="MS UI Gothic" w:eastAsia="MS UI Gothic" w:hAnsi="MS UI Gothic" w:hint="eastAsia"/>
          <w:b/>
          <w:bCs/>
          <w:kern w:val="36"/>
        </w:rPr>
        <w:t>タイ</w:t>
      </w:r>
      <w:r w:rsidR="004D3959" w:rsidRPr="0023172D">
        <w:rPr>
          <w:rFonts w:ascii="MS UI Gothic" w:eastAsia="MS UI Gothic" w:hAnsi="MS UI Gothic" w:hint="eastAsia"/>
          <w:b/>
          <w:bCs/>
          <w:kern w:val="36"/>
        </w:rPr>
        <w:t>撤退</w:t>
      </w:r>
      <w:r w:rsidR="004D3959">
        <w:rPr>
          <w:rFonts w:ascii="MS UI Gothic" w:eastAsia="MS UI Gothic" w:hAnsi="MS UI Gothic" w:hint="eastAsia"/>
          <w:b/>
          <w:bCs/>
          <w:kern w:val="36"/>
        </w:rPr>
        <w:t>・３月末成田―バンコク線打ち切り</w:t>
      </w:r>
      <w:r w:rsidRPr="00407AA5">
        <w:rPr>
          <w:rFonts w:ascii="MS UI Gothic" w:eastAsia="MS UI Gothic" w:hAnsi="MS UI Gothic" w:hint="eastAsia"/>
          <w:kern w:val="36"/>
        </w:rPr>
        <w:t>－</w:t>
      </w:r>
      <w:r>
        <w:rPr>
          <w:rFonts w:ascii="MS UI Gothic" w:eastAsia="MS UI Gothic" w:hAnsi="MS UI Gothic" w:hint="eastAsia"/>
          <w:b/>
          <w:bCs/>
          <w:kern w:val="36"/>
        </w:rPr>
        <w:t>3月29日（土）</w:t>
      </w:r>
      <w:r w:rsidRPr="008D04AB">
        <w:rPr>
          <w:rFonts w:ascii="MS UI Gothic" w:eastAsia="MS UI Gothic" w:hAnsi="MS UI Gothic" w:hint="eastAsia"/>
          <w:b/>
          <w:bCs/>
          <w:kern w:val="36"/>
        </w:rPr>
        <w:t>から</w:t>
      </w:r>
    </w:p>
    <w:p w:rsidR="00407AA5" w:rsidRPr="00407AA5" w:rsidRDefault="00407AA5" w:rsidP="00407AA5">
      <w:pPr>
        <w:pStyle w:val="section1"/>
        <w:spacing w:before="0" w:beforeAutospacing="0" w:after="0" w:afterAutospacing="0"/>
        <w:rPr>
          <w:rFonts w:ascii="MS UI Gothic" w:eastAsia="MS UI Gothic" w:hAnsi="MS UI Gothic"/>
          <w:b/>
          <w:bCs/>
        </w:rPr>
      </w:pPr>
      <w:r w:rsidRPr="007517AF">
        <w:rPr>
          <w:rFonts w:ascii="MS UI Gothic" w:eastAsia="MS UI Gothic" w:hAnsi="MS UI Gothic" w:hint="eastAsia"/>
          <w:color w:val="333333"/>
        </w:rPr>
        <w:t>米ユナイテッド航空は成田―バンコク線の運航を３月２９日で打ち切る。採算性が低いためで、</w:t>
      </w:r>
    </w:p>
    <w:p w:rsidR="00407AA5" w:rsidRDefault="000A4AD8" w:rsidP="00407AA5">
      <w:pPr>
        <w:pStyle w:val="section1"/>
        <w:spacing w:before="0" w:beforeAutospacing="0" w:after="0" w:afterAutospacing="0"/>
        <w:rPr>
          <w:rFonts w:ascii="MS UI Gothic" w:eastAsia="MS UI Gothic" w:hAnsi="MS UI Gothic"/>
          <w:color w:val="333333"/>
        </w:rPr>
      </w:pPr>
      <w:r>
        <w:rPr>
          <w:rFonts w:ascii="MS UI Gothic" w:eastAsia="MS UI Gothic" w:hAnsi="MS UI Gothic" w:hint="eastAsia"/>
          <w:color w:val="333333"/>
        </w:rPr>
        <w:t>スタ</w:t>
      </w:r>
      <w:r w:rsidR="00407AA5">
        <w:rPr>
          <w:rFonts w:ascii="MS UI Gothic" w:eastAsia="MS UI Gothic" w:hAnsi="MS UI Gothic" w:hint="eastAsia"/>
          <w:color w:val="333333"/>
        </w:rPr>
        <w:t>ー</w:t>
      </w:r>
      <w:r>
        <w:rPr>
          <w:rFonts w:ascii="MS UI Gothic" w:eastAsia="MS UI Gothic" w:hAnsi="MS UI Gothic" w:hint="eastAsia"/>
          <w:color w:val="333333"/>
        </w:rPr>
        <w:t>アライアンス盟主</w:t>
      </w:r>
      <w:r w:rsidR="00407AA5" w:rsidRPr="007517AF">
        <w:rPr>
          <w:rFonts w:ascii="MS UI Gothic" w:eastAsia="MS UI Gothic" w:hAnsi="MS UI Gothic" w:hint="eastAsia"/>
          <w:color w:val="333333"/>
        </w:rPr>
        <w:t>航空</w:t>
      </w:r>
      <w:r w:rsidR="00321331">
        <w:rPr>
          <w:rFonts w:ascii="MS UI Gothic" w:eastAsia="MS UI Gothic" w:hAnsi="MS UI Gothic" w:hint="eastAsia"/>
          <w:color w:val="333333"/>
        </w:rPr>
        <w:t>会社</w:t>
      </w:r>
      <w:r w:rsidR="00407AA5" w:rsidRPr="007517AF">
        <w:rPr>
          <w:rFonts w:ascii="MS UI Gothic" w:eastAsia="MS UI Gothic" w:hAnsi="MS UI Gothic" w:hint="eastAsia"/>
          <w:color w:val="333333"/>
        </w:rPr>
        <w:t>のタイ路線はなくなる。</w:t>
      </w:r>
      <w:r w:rsidR="00321331">
        <w:rPr>
          <w:rFonts w:ascii="MS UI Gothic" w:eastAsia="MS UI Gothic" w:hAnsi="MS UI Gothic" w:hint="eastAsia"/>
          <w:color w:val="333333"/>
        </w:rPr>
        <w:t>ハリウッド映画を見る機会が減ります。</w:t>
      </w:r>
    </w:p>
    <w:p w:rsidR="00407AA5" w:rsidRPr="007517AF" w:rsidRDefault="00407AA5" w:rsidP="00407AA5">
      <w:pPr>
        <w:pStyle w:val="section1"/>
        <w:spacing w:before="0" w:beforeAutospacing="0" w:after="0" w:afterAutospacing="0"/>
        <w:rPr>
          <w:rStyle w:val="Strong"/>
          <w:rFonts w:ascii="MS UI Gothic" w:eastAsia="MS UI Gothic" w:hAnsi="MS UI Gothic"/>
        </w:rPr>
      </w:pPr>
    </w:p>
    <w:p w:rsidR="00407AA5" w:rsidRPr="0023172D" w:rsidRDefault="00321331" w:rsidP="00407AA5">
      <w:pPr>
        <w:pStyle w:val="section1"/>
        <w:spacing w:before="0" w:beforeAutospacing="0" w:after="0" w:afterAutospacing="0"/>
        <w:rPr>
          <w:rFonts w:ascii="MS UI Gothic" w:eastAsia="MS UI Gothic" w:hAnsi="MS UI Gothic"/>
          <w:b/>
          <w:bCs/>
          <w:kern w:val="36"/>
        </w:rPr>
      </w:pPr>
      <w:r w:rsidRPr="00896552">
        <w:rPr>
          <w:rFonts w:ascii="MS UI Gothic" w:eastAsia="MS UI Gothic" w:hAnsi="MS UI Gothic" w:hint="eastAsia"/>
          <w:b/>
          <w:bCs/>
          <w:kern w:val="36"/>
        </w:rPr>
        <w:lastRenderedPageBreak/>
        <w:t>○</w:t>
      </w:r>
      <w:r w:rsidRPr="00321331">
        <w:rPr>
          <w:rFonts w:ascii="MS UI Gothic" w:eastAsia="MS UI Gothic" w:hAnsi="MS UI Gothic" w:hint="eastAsia"/>
          <w:b/>
          <w:bCs/>
        </w:rPr>
        <w:t>全日本空輸</w:t>
      </w:r>
      <w:r>
        <w:rPr>
          <w:rFonts w:ascii="MS UI Gothic" w:eastAsia="MS UI Gothic" w:hAnsi="MS UI Gothic" w:hint="eastAsia"/>
          <w:b/>
          <w:bCs/>
          <w:kern w:val="36"/>
        </w:rPr>
        <w:t>（NH）・</w:t>
      </w:r>
      <w:r w:rsidRPr="00321331">
        <w:rPr>
          <w:rFonts w:ascii="MS UI Gothic" w:eastAsia="MS UI Gothic" w:hAnsi="MS UI Gothic" w:hint="eastAsia"/>
          <w:b/>
          <w:bCs/>
        </w:rPr>
        <w:t>日本航空</w:t>
      </w:r>
      <w:r>
        <w:rPr>
          <w:rFonts w:ascii="MS UI Gothic" w:eastAsia="MS UI Gothic" w:hAnsi="MS UI Gothic" w:hint="eastAsia"/>
          <w:b/>
          <w:bCs/>
          <w:kern w:val="36"/>
        </w:rPr>
        <w:t>（JL）</w:t>
      </w:r>
      <w:r w:rsidRPr="00321331">
        <w:rPr>
          <w:rFonts w:ascii="MS UI Gothic" w:eastAsia="MS UI Gothic" w:hAnsi="MS UI Gothic" w:hint="eastAsia"/>
          <w:b/>
          <w:bCs/>
          <w:color w:val="333333"/>
        </w:rPr>
        <w:t>燃油サーチャージ）</w:t>
      </w:r>
      <w:r w:rsidR="00407AA5" w:rsidRPr="0023172D">
        <w:rPr>
          <w:rFonts w:ascii="MS UI Gothic" w:eastAsia="MS UI Gothic" w:hAnsi="MS UI Gothic" w:hint="eastAsia"/>
          <w:b/>
          <w:bCs/>
          <w:kern w:val="36"/>
        </w:rPr>
        <w:t>値上げ</w:t>
      </w:r>
      <w:r>
        <w:rPr>
          <w:rFonts w:ascii="MS UI Gothic" w:eastAsia="MS UI Gothic" w:hAnsi="MS UI Gothic" w:hint="eastAsia"/>
          <w:b/>
          <w:bCs/>
          <w:kern w:val="36"/>
        </w:rPr>
        <w:t xml:space="preserve">　-　4</w:t>
      </w:r>
      <w:r w:rsidRPr="0023172D">
        <w:rPr>
          <w:rFonts w:ascii="MS UI Gothic" w:eastAsia="MS UI Gothic" w:hAnsi="MS UI Gothic" w:hint="eastAsia"/>
          <w:b/>
          <w:bCs/>
          <w:kern w:val="36"/>
        </w:rPr>
        <w:t>月発券分から</w:t>
      </w:r>
    </w:p>
    <w:p w:rsidR="00321331" w:rsidRPr="006214BA" w:rsidRDefault="00321331" w:rsidP="00407AA5">
      <w:pPr>
        <w:pStyle w:val="section1"/>
        <w:spacing w:before="0" w:beforeAutospacing="0" w:after="0" w:afterAutospacing="0"/>
        <w:rPr>
          <w:rFonts w:ascii="MS UI Gothic" w:eastAsia="MS UI Gothic" w:hAnsi="MS UI Gothic"/>
          <w:color w:val="333333"/>
        </w:rPr>
      </w:pPr>
      <w:r w:rsidRPr="006214BA">
        <w:rPr>
          <w:rFonts w:ascii="MS UI Gothic" w:eastAsia="MS UI Gothic" w:hAnsi="MS UI Gothic" w:hint="eastAsia"/>
          <w:color w:val="333333"/>
        </w:rPr>
        <w:t>ＡＮＡ と ＪＡＬ は国際線旅客の燃油特別付加運賃（燃油サーチャージ）を値上げ</w:t>
      </w:r>
      <w:r w:rsidR="00407AA5" w:rsidRPr="006214BA">
        <w:rPr>
          <w:rFonts w:ascii="MS UI Gothic" w:eastAsia="MS UI Gothic" w:hAnsi="MS UI Gothic" w:hint="eastAsia"/>
          <w:color w:val="333333"/>
        </w:rPr>
        <w:t>。</w:t>
      </w:r>
    </w:p>
    <w:p w:rsidR="00321331" w:rsidRPr="006214BA" w:rsidRDefault="00407AA5" w:rsidP="00407AA5">
      <w:pPr>
        <w:pStyle w:val="section1"/>
        <w:spacing w:before="0" w:beforeAutospacing="0" w:after="0" w:afterAutospacing="0"/>
        <w:rPr>
          <w:rFonts w:ascii="MS UI Gothic" w:eastAsia="MS UI Gothic" w:hAnsi="MS UI Gothic"/>
          <w:color w:val="333333"/>
        </w:rPr>
      </w:pPr>
      <w:r w:rsidRPr="006214BA">
        <w:rPr>
          <w:rFonts w:ascii="MS UI Gothic" w:eastAsia="MS UI Gothic" w:hAnsi="MS UI Gothic" w:hint="eastAsia"/>
          <w:color w:val="333333"/>
        </w:rPr>
        <w:t>日本で購入した場合、値上げ後のサーチャージ（日本発１旅客１区間片道）は</w:t>
      </w:r>
    </w:p>
    <w:p w:rsidR="00321331" w:rsidRPr="006214BA" w:rsidRDefault="00407AA5" w:rsidP="00407AA5">
      <w:pPr>
        <w:pStyle w:val="section1"/>
        <w:spacing w:before="0" w:beforeAutospacing="0" w:after="0" w:afterAutospacing="0"/>
        <w:rPr>
          <w:rFonts w:ascii="MS UI Gothic" w:eastAsia="MS UI Gothic" w:hAnsi="MS UI Gothic"/>
          <w:color w:val="333333"/>
        </w:rPr>
      </w:pPr>
      <w:r w:rsidRPr="006214BA">
        <w:rPr>
          <w:rFonts w:ascii="MS UI Gothic" w:eastAsia="MS UI Gothic" w:hAnsi="MS UI Gothic" w:hint="eastAsia"/>
          <w:color w:val="333333"/>
        </w:rPr>
        <w:t>▽タイ、シンガポール、マレーシア、ミャンマー１万３０００円（現行１万１５００円）▽</w:t>
      </w:r>
    </w:p>
    <w:p w:rsidR="008E5715" w:rsidRDefault="008E5715" w:rsidP="003B715F">
      <w:pPr>
        <w:pStyle w:val="section1"/>
        <w:spacing w:before="0" w:beforeAutospacing="0" w:after="0" w:afterAutospacing="0"/>
        <w:rPr>
          <w:rFonts w:ascii="MS UI Gothic" w:eastAsia="MS UI Gothic" w:hAnsi="MS UI Gothic"/>
          <w:color w:val="333333"/>
        </w:rPr>
      </w:pPr>
    </w:p>
    <w:p w:rsidR="00B9262A" w:rsidRDefault="00B9262A" w:rsidP="0045315E">
      <w:pPr>
        <w:pStyle w:val="section1"/>
        <w:spacing w:before="0" w:beforeAutospacing="0" w:after="0" w:afterAutospacing="0"/>
        <w:rPr>
          <w:rStyle w:val="Strong"/>
          <w:rFonts w:ascii="MS UI Gothic" w:eastAsia="MS UI Gothic" w:hAnsi="MS UI Gothic"/>
        </w:rPr>
      </w:pPr>
      <w:r>
        <w:rPr>
          <w:rStyle w:val="Strong"/>
          <w:rFonts w:ascii="MS UI Gothic" w:eastAsia="MS UI Gothic" w:hAnsi="MS UI Gothic" w:hint="eastAsia"/>
        </w:rPr>
        <w:t>◇◇◇国際最新情報◇中国</w:t>
      </w:r>
      <w:r w:rsidR="004270D6" w:rsidRPr="00304C79">
        <w:rPr>
          <w:rStyle w:val="Strong"/>
          <w:rFonts w:ascii="MS UI Gothic" w:eastAsia="MS UI Gothic" w:hAnsi="MS UI Gothic" w:hint="eastAsia"/>
        </w:rPr>
        <w:t>編◇◇◇</w:t>
      </w:r>
      <w:r>
        <w:rPr>
          <w:rStyle w:val="Strong"/>
          <w:rFonts w:ascii="MS UI Gothic" w:eastAsia="MS UI Gothic" w:hAnsi="MS UI Gothic" w:hint="eastAsia"/>
        </w:rPr>
        <w:t xml:space="preserve">　</w:t>
      </w:r>
    </w:p>
    <w:p w:rsidR="00B9262A" w:rsidRPr="00B9262A" w:rsidRDefault="00B9262A" w:rsidP="0045315E">
      <w:pPr>
        <w:pStyle w:val="section1"/>
        <w:spacing w:before="0" w:beforeAutospacing="0" w:after="0" w:afterAutospacing="0"/>
        <w:rPr>
          <w:rFonts w:ascii="MS UI Gothic" w:eastAsia="MS UI Gothic" w:hAnsi="MS UI Gothic"/>
          <w:color w:val="333333"/>
        </w:rPr>
      </w:pPr>
    </w:p>
    <w:p w:rsidR="003A0AA3" w:rsidRDefault="00B9262A" w:rsidP="0045315E">
      <w:pPr>
        <w:pStyle w:val="section1"/>
        <w:spacing w:before="0" w:beforeAutospacing="0" w:after="0" w:afterAutospacing="0"/>
        <w:rPr>
          <w:rFonts w:ascii="MS UI Gothic" w:eastAsia="MS UI Gothic" w:hAnsi="MS UI Gothic"/>
        </w:rPr>
      </w:pPr>
      <w:r w:rsidRPr="00304C79">
        <w:rPr>
          <w:rFonts w:ascii="MS UI Gothic" w:eastAsia="MS UI Gothic" w:hAnsi="MS UI Gothic" w:hint="eastAsia"/>
          <w:b/>
          <w:bCs/>
          <w:kern w:val="36"/>
        </w:rPr>
        <w:t>○</w:t>
      </w:r>
      <w:r w:rsidRPr="003C3C66">
        <w:rPr>
          <w:rStyle w:val="st1"/>
          <w:rFonts w:ascii="MS UI Gothic" w:eastAsia="MS UI Gothic" w:hAnsi="MS UI Gothic" w:cs="Arial"/>
          <w:b/>
          <w:bCs/>
        </w:rPr>
        <w:t>全国人民代表大会（</w:t>
      </w:r>
      <w:r w:rsidRPr="003C3C66">
        <w:rPr>
          <w:rStyle w:val="Emphasis"/>
          <w:rFonts w:ascii="MS UI Gothic" w:eastAsia="MS UI Gothic" w:hAnsi="MS UI Gothic" w:cs="Arial"/>
        </w:rPr>
        <w:t>全人代</w:t>
      </w:r>
      <w:r w:rsidRPr="003C3C66">
        <w:rPr>
          <w:rStyle w:val="st1"/>
          <w:rFonts w:ascii="MS UI Gothic" w:eastAsia="MS UI Gothic" w:hAnsi="MS UI Gothic" w:cs="Arial"/>
          <w:b/>
          <w:bCs/>
        </w:rPr>
        <w:t>）</w:t>
      </w:r>
      <w:r>
        <w:rPr>
          <w:rStyle w:val="st1"/>
          <w:rFonts w:ascii="MS UI Gothic" w:eastAsia="MS UI Gothic" w:hAnsi="MS UI Gothic" w:cs="Arial" w:hint="eastAsia"/>
          <w:b/>
          <w:bCs/>
        </w:rPr>
        <w:t xml:space="preserve">　-　</w:t>
      </w:r>
      <w:r w:rsidRPr="003C3C66">
        <w:rPr>
          <w:rStyle w:val="st1"/>
          <w:rFonts w:ascii="MS UI Gothic" w:eastAsia="MS UI Gothic" w:hAnsi="MS UI Gothic" w:cs="Arial"/>
          <w:b/>
          <w:bCs/>
        </w:rPr>
        <w:t>3月5日</w:t>
      </w:r>
      <w:r>
        <w:rPr>
          <w:rStyle w:val="st1"/>
          <w:rFonts w:ascii="MS UI Gothic" w:eastAsia="MS UI Gothic" w:hAnsi="MS UI Gothic" w:cs="Arial" w:hint="eastAsia"/>
          <w:b/>
          <w:bCs/>
        </w:rPr>
        <w:t>（水）　～　14日（金）</w:t>
      </w:r>
    </w:p>
    <w:p w:rsidR="0063673E" w:rsidRPr="0063673E" w:rsidRDefault="003C3C66" w:rsidP="0045315E">
      <w:pPr>
        <w:pStyle w:val="section1"/>
        <w:spacing w:before="0" w:beforeAutospacing="0" w:after="0" w:afterAutospacing="0"/>
        <w:rPr>
          <w:rStyle w:val="st1"/>
          <w:rFonts w:ascii="MS UI Gothic" w:eastAsia="MS UI Gothic" w:hAnsi="MS UI Gothic" w:cs="Arial"/>
        </w:rPr>
      </w:pPr>
      <w:r w:rsidRPr="0063673E">
        <w:rPr>
          <w:rStyle w:val="Emphasis"/>
          <w:rFonts w:ascii="MS UI Gothic" w:eastAsia="MS UI Gothic" w:hAnsi="MS UI Gothic" w:cs="Arial"/>
          <w:b w:val="0"/>
          <w:bCs w:val="0"/>
        </w:rPr>
        <w:t>中国</w:t>
      </w:r>
      <w:r w:rsidRPr="0063673E">
        <w:rPr>
          <w:rStyle w:val="st1"/>
          <w:rFonts w:ascii="MS UI Gothic" w:eastAsia="MS UI Gothic" w:hAnsi="MS UI Gothic" w:cs="Arial"/>
        </w:rPr>
        <w:t>の全国人民代表大会（</w:t>
      </w:r>
      <w:r w:rsidRPr="0063673E">
        <w:rPr>
          <w:rStyle w:val="Emphasis"/>
          <w:rFonts w:ascii="MS UI Gothic" w:eastAsia="MS UI Gothic" w:hAnsi="MS UI Gothic" w:cs="Arial"/>
          <w:b w:val="0"/>
          <w:bCs w:val="0"/>
        </w:rPr>
        <w:t>全人代</w:t>
      </w:r>
      <w:r w:rsidR="0063673E" w:rsidRPr="0063673E">
        <w:rPr>
          <w:rStyle w:val="st1"/>
          <w:rFonts w:ascii="MS UI Gothic" w:eastAsia="MS UI Gothic" w:hAnsi="MS UI Gothic" w:cs="Arial"/>
        </w:rPr>
        <w:t>）</w:t>
      </w:r>
      <w:r w:rsidRPr="0063673E">
        <w:rPr>
          <w:rStyle w:val="st1"/>
          <w:rFonts w:ascii="MS UI Gothic" w:eastAsia="MS UI Gothic" w:hAnsi="MS UI Gothic" w:cs="Arial"/>
        </w:rPr>
        <w:t>第12期</w:t>
      </w:r>
      <w:r w:rsidRPr="0063673E">
        <w:rPr>
          <w:rStyle w:val="Emphasis"/>
          <w:rFonts w:ascii="MS UI Gothic" w:eastAsia="MS UI Gothic" w:hAnsi="MS UI Gothic" w:cs="Arial"/>
          <w:b w:val="0"/>
          <w:bCs w:val="0"/>
        </w:rPr>
        <w:t>全人代</w:t>
      </w:r>
      <w:r w:rsidRPr="0063673E">
        <w:rPr>
          <w:rStyle w:val="st1"/>
          <w:rFonts w:ascii="MS UI Gothic" w:eastAsia="MS UI Gothic" w:hAnsi="MS UI Gothic" w:cs="Arial"/>
        </w:rPr>
        <w:t>第2回会議を3月5</w:t>
      </w:r>
      <w:r w:rsidR="00B9262A" w:rsidRPr="0063673E">
        <w:rPr>
          <w:rStyle w:val="st1"/>
          <w:rFonts w:ascii="MS UI Gothic" w:eastAsia="MS UI Gothic" w:hAnsi="MS UI Gothic" w:cs="Arial"/>
        </w:rPr>
        <w:t>日から</w:t>
      </w:r>
      <w:r w:rsidR="0063673E" w:rsidRPr="0063673E">
        <w:rPr>
          <w:rStyle w:val="st1"/>
          <w:rFonts w:ascii="MS UI Gothic" w:eastAsia="MS UI Gothic" w:hAnsi="MS UI Gothic" w:cs="Arial"/>
        </w:rPr>
        <w:t>開</w:t>
      </w:r>
      <w:r w:rsidR="0063673E" w:rsidRPr="0063673E">
        <w:rPr>
          <w:rStyle w:val="st1"/>
          <w:rFonts w:ascii="MS UI Gothic" w:eastAsia="MS UI Gothic" w:hAnsi="MS UI Gothic" w:cs="Arial" w:hint="eastAsia"/>
        </w:rPr>
        <w:t>会</w:t>
      </w:r>
      <w:r w:rsidR="0063673E" w:rsidRPr="0063673E">
        <w:rPr>
          <w:rStyle w:val="st1"/>
          <w:rFonts w:ascii="MS UI Gothic" w:eastAsia="MS UI Gothic" w:hAnsi="MS UI Gothic" w:cs="Arial"/>
        </w:rPr>
        <w:t>。</w:t>
      </w:r>
    </w:p>
    <w:p w:rsidR="0063673E" w:rsidRPr="0063673E" w:rsidRDefault="00B9262A" w:rsidP="0063673E">
      <w:pPr>
        <w:pStyle w:val="section1"/>
        <w:spacing w:before="0" w:beforeAutospacing="0" w:after="0" w:afterAutospacing="0"/>
        <w:rPr>
          <w:rStyle w:val="st1"/>
          <w:rFonts w:ascii="MS UI Gothic" w:eastAsia="MS UI Gothic" w:hAnsi="MS UI Gothic" w:cs="Arial"/>
        </w:rPr>
      </w:pPr>
      <w:r w:rsidRPr="0063673E">
        <w:rPr>
          <w:rStyle w:val="st1"/>
          <w:rFonts w:ascii="MS UI Gothic" w:eastAsia="MS UI Gothic" w:hAnsi="MS UI Gothic" w:cs="Arial"/>
        </w:rPr>
        <w:t>会期</w:t>
      </w:r>
      <w:r w:rsidR="003C3C66" w:rsidRPr="0063673E">
        <w:rPr>
          <w:rStyle w:val="st1"/>
          <w:rFonts w:ascii="MS UI Gothic" w:eastAsia="MS UI Gothic" w:hAnsi="MS UI Gothic" w:cs="Arial"/>
        </w:rPr>
        <w:t>10日</w:t>
      </w:r>
      <w:r w:rsidRPr="0063673E">
        <w:rPr>
          <w:rStyle w:val="st1"/>
          <w:rFonts w:ascii="MS UI Gothic" w:eastAsia="MS UI Gothic" w:hAnsi="MS UI Gothic" w:cs="Arial" w:hint="eastAsia"/>
        </w:rPr>
        <w:t>間</w:t>
      </w:r>
      <w:r w:rsidR="0063673E" w:rsidRPr="0063673E">
        <w:rPr>
          <w:rStyle w:val="st1"/>
          <w:rFonts w:ascii="MS UI Gothic" w:eastAsia="MS UI Gothic" w:hAnsi="MS UI Gothic" w:cs="Arial" w:hint="eastAsia"/>
        </w:rPr>
        <w:t>。</w:t>
      </w:r>
      <w:r w:rsidR="0063673E" w:rsidRPr="0063673E">
        <w:rPr>
          <w:rStyle w:val="Emphasis"/>
          <w:rFonts w:ascii="MS UI Gothic" w:eastAsia="MS UI Gothic" w:hAnsi="MS UI Gothic" w:cs="Arial"/>
          <w:b w:val="0"/>
          <w:bCs w:val="0"/>
        </w:rPr>
        <w:t>中国</w:t>
      </w:r>
      <w:r w:rsidR="0063673E" w:rsidRPr="0063673E">
        <w:rPr>
          <w:rStyle w:val="st1"/>
          <w:rFonts w:ascii="MS UI Gothic" w:eastAsia="MS UI Gothic" w:hAnsi="MS UI Gothic" w:cs="Arial"/>
        </w:rPr>
        <w:t>国営新華社通信</w:t>
      </w:r>
      <w:r w:rsidR="0063673E" w:rsidRPr="0063673E">
        <w:rPr>
          <w:rStyle w:val="st1"/>
          <w:rFonts w:ascii="MS UI Gothic" w:eastAsia="MS UI Gothic" w:hAnsi="MS UI Gothic" w:cs="Arial" w:hint="eastAsia"/>
        </w:rPr>
        <w:t>報</w:t>
      </w:r>
    </w:p>
    <w:p w:rsidR="003C3C66" w:rsidRPr="0063673E" w:rsidRDefault="003C3C66" w:rsidP="0045315E">
      <w:pPr>
        <w:pStyle w:val="section1"/>
        <w:spacing w:before="0" w:beforeAutospacing="0" w:after="0" w:afterAutospacing="0"/>
        <w:rPr>
          <w:rFonts w:ascii="MS UI Gothic" w:eastAsia="MS UI Gothic" w:hAnsi="MS UI Gothic"/>
        </w:rPr>
      </w:pPr>
    </w:p>
    <w:p w:rsidR="003A0AA3" w:rsidRDefault="003A0AA3" w:rsidP="003A0AA3">
      <w:pPr>
        <w:pStyle w:val="section1"/>
        <w:spacing w:before="0" w:beforeAutospacing="0" w:after="0" w:afterAutospacing="0"/>
        <w:rPr>
          <w:rStyle w:val="Strong"/>
          <w:rFonts w:ascii="MS UI Gothic" w:eastAsia="MS UI Gothic" w:hAnsi="MS UI Gothic"/>
        </w:rPr>
      </w:pPr>
      <w:r w:rsidRPr="00F32233">
        <w:rPr>
          <w:rStyle w:val="Strong"/>
          <w:rFonts w:ascii="MS UI Gothic" w:eastAsia="MS UI Gothic" w:hAnsi="MS UI Gothic" w:hint="eastAsia"/>
        </w:rPr>
        <w:t xml:space="preserve">●今月・来月のイベント情報　</w:t>
      </w:r>
      <w:r w:rsidRPr="00F32233">
        <w:rPr>
          <w:rStyle w:val="Strong"/>
          <w:rFonts w:ascii="MS UI Gothic" w:eastAsia="MS UI Gothic" w:hAnsi="MS UI Gothic" w:hint="eastAsia"/>
          <w:color w:val="000000"/>
        </w:rPr>
        <w:t>（201</w:t>
      </w:r>
      <w:r w:rsidR="000E3907" w:rsidRPr="00F32233">
        <w:rPr>
          <w:rStyle w:val="Strong"/>
          <w:rFonts w:ascii="MS UI Gothic" w:eastAsia="MS UI Gothic" w:hAnsi="MS UI Gothic"/>
        </w:rPr>
        <w:t>4</w:t>
      </w:r>
      <w:r w:rsidRPr="00F32233">
        <w:rPr>
          <w:rStyle w:val="Strong"/>
          <w:rFonts w:ascii="MS UI Gothic" w:eastAsia="MS UI Gothic" w:hAnsi="MS UI Gothic" w:hint="eastAsia"/>
        </w:rPr>
        <w:t>年</w:t>
      </w:r>
      <w:r w:rsidR="007712BA">
        <w:rPr>
          <w:rStyle w:val="Strong"/>
          <w:rFonts w:ascii="MS UI Gothic" w:eastAsia="MS UI Gothic" w:hAnsi="MS UI Gothic"/>
        </w:rPr>
        <w:t>3</w:t>
      </w:r>
      <w:r w:rsidRPr="00F32233">
        <w:rPr>
          <w:rStyle w:val="Strong"/>
          <w:rFonts w:ascii="MS UI Gothic" w:eastAsia="MS UI Gothic" w:hAnsi="MS UI Gothic" w:hint="eastAsia"/>
        </w:rPr>
        <w:t>月－</w:t>
      </w:r>
      <w:r w:rsidR="007712BA">
        <w:rPr>
          <w:rStyle w:val="Strong"/>
          <w:rFonts w:ascii="MS UI Gothic" w:eastAsia="MS UI Gothic" w:hAnsi="MS UI Gothic"/>
          <w:color w:val="000000"/>
        </w:rPr>
        <w:t>4</w:t>
      </w:r>
      <w:r w:rsidRPr="00F32233">
        <w:rPr>
          <w:rStyle w:val="Strong"/>
          <w:rFonts w:ascii="MS UI Gothic" w:eastAsia="MS UI Gothic" w:hAnsi="MS UI Gothic" w:hint="eastAsia"/>
        </w:rPr>
        <w:t>月）</w:t>
      </w:r>
    </w:p>
    <w:p w:rsidR="00B9262A" w:rsidRDefault="00B9262A" w:rsidP="003A0AA3">
      <w:pPr>
        <w:pStyle w:val="section1"/>
        <w:spacing w:before="0" w:beforeAutospacing="0" w:after="0" w:afterAutospacing="0"/>
        <w:rPr>
          <w:rStyle w:val="st1"/>
          <w:rFonts w:ascii="MS UI Gothic" w:eastAsia="MS UI Gothic" w:hAnsi="MS UI Gothic" w:cs="Arial"/>
        </w:rPr>
      </w:pPr>
      <w:r w:rsidRPr="00381573">
        <w:rPr>
          <w:rStyle w:val="st1"/>
          <w:rFonts w:ascii="MS UI Gothic" w:eastAsia="MS UI Gothic" w:hAnsi="MS UI Gothic" w:cs="Arial"/>
        </w:rPr>
        <w:t>3月5日</w:t>
      </w:r>
      <w:r w:rsidRPr="00381573">
        <w:rPr>
          <w:rStyle w:val="st1"/>
          <w:rFonts w:ascii="MS UI Gothic" w:eastAsia="MS UI Gothic" w:hAnsi="MS UI Gothic" w:cs="Arial" w:hint="eastAsia"/>
        </w:rPr>
        <w:t>（水）　中国・</w:t>
      </w:r>
      <w:r w:rsidRPr="00381573">
        <w:rPr>
          <w:rStyle w:val="Emphasis"/>
          <w:rFonts w:ascii="MS UI Gothic" w:eastAsia="MS UI Gothic" w:hAnsi="MS UI Gothic" w:cs="Arial"/>
          <w:b w:val="0"/>
          <w:bCs w:val="0"/>
        </w:rPr>
        <w:t>全人代</w:t>
      </w:r>
      <w:r w:rsidRPr="00381573">
        <w:rPr>
          <w:rStyle w:val="Emphasis"/>
          <w:rFonts w:ascii="MS UI Gothic" w:eastAsia="MS UI Gothic" w:hAnsi="MS UI Gothic" w:cs="Arial" w:hint="eastAsia"/>
        </w:rPr>
        <w:t>・</w:t>
      </w:r>
      <w:r w:rsidRPr="00381573">
        <w:rPr>
          <w:rStyle w:val="st1"/>
          <w:rFonts w:ascii="MS UI Gothic" w:eastAsia="MS UI Gothic" w:hAnsi="MS UI Gothic" w:cs="Arial"/>
        </w:rPr>
        <w:t>開</w:t>
      </w:r>
      <w:r w:rsidRPr="00381573">
        <w:rPr>
          <w:rStyle w:val="st1"/>
          <w:rFonts w:ascii="MS UI Gothic" w:eastAsia="MS UI Gothic" w:hAnsi="MS UI Gothic" w:cs="Arial" w:hint="eastAsia"/>
        </w:rPr>
        <w:t>会</w:t>
      </w:r>
    </w:p>
    <w:p w:rsidR="00BB6F51" w:rsidRPr="00381573" w:rsidRDefault="00BB6F51" w:rsidP="003A0AA3">
      <w:pPr>
        <w:pStyle w:val="section1"/>
        <w:spacing w:before="0" w:beforeAutospacing="0" w:after="0" w:afterAutospacing="0"/>
        <w:rPr>
          <w:rFonts w:ascii="MS UI Gothic" w:eastAsia="MS UI Gothic" w:hAnsi="MS UI Gothic"/>
        </w:rPr>
      </w:pPr>
      <w:r w:rsidRPr="00381573">
        <w:rPr>
          <w:rStyle w:val="st1"/>
          <w:rFonts w:ascii="MS UI Gothic" w:eastAsia="MS UI Gothic" w:hAnsi="MS UI Gothic" w:cs="Arial"/>
        </w:rPr>
        <w:t>3月</w:t>
      </w:r>
      <w:r>
        <w:rPr>
          <w:rStyle w:val="st1"/>
          <w:rFonts w:ascii="MS UI Gothic" w:eastAsia="MS UI Gothic" w:hAnsi="MS UI Gothic" w:cs="Arial"/>
        </w:rPr>
        <w:t>7</w:t>
      </w:r>
      <w:r w:rsidRPr="00381573">
        <w:rPr>
          <w:rStyle w:val="st1"/>
          <w:rFonts w:ascii="MS UI Gothic" w:eastAsia="MS UI Gothic" w:hAnsi="MS UI Gothic" w:cs="Arial"/>
        </w:rPr>
        <w:t>日</w:t>
      </w:r>
      <w:r>
        <w:rPr>
          <w:rStyle w:val="st1"/>
          <w:rFonts w:ascii="MS UI Gothic" w:eastAsia="MS UI Gothic" w:hAnsi="MS UI Gothic" w:cs="Arial" w:hint="eastAsia"/>
        </w:rPr>
        <w:t>（金</w:t>
      </w:r>
      <w:r w:rsidRPr="00381573">
        <w:rPr>
          <w:rStyle w:val="st1"/>
          <w:rFonts w:ascii="MS UI Gothic" w:eastAsia="MS UI Gothic" w:hAnsi="MS UI Gothic" w:cs="Arial" w:hint="eastAsia"/>
        </w:rPr>
        <w:t>）</w:t>
      </w:r>
      <w:r>
        <w:rPr>
          <w:rStyle w:val="st1"/>
          <w:rFonts w:ascii="MS UI Gothic" w:eastAsia="MS UI Gothic" w:hAnsi="MS UI Gothic" w:cs="Arial" w:hint="eastAsia"/>
        </w:rPr>
        <w:t xml:space="preserve">　ソチ・パラリンピック</w:t>
      </w:r>
      <w:r w:rsidRPr="00381573">
        <w:rPr>
          <w:rStyle w:val="st1"/>
          <w:rFonts w:ascii="MS UI Gothic" w:eastAsia="MS UI Gothic" w:hAnsi="MS UI Gothic" w:cs="Arial" w:hint="eastAsia"/>
        </w:rPr>
        <w:t xml:space="preserve">　</w:t>
      </w:r>
    </w:p>
    <w:p w:rsidR="00177D67" w:rsidRPr="00F32233" w:rsidRDefault="00177D67" w:rsidP="003A0AA3">
      <w:pPr>
        <w:pStyle w:val="section1"/>
        <w:spacing w:before="0" w:beforeAutospacing="0" w:after="0" w:afterAutospacing="0"/>
        <w:rPr>
          <w:rStyle w:val="Strong"/>
          <w:rFonts w:ascii="MS UI Gothic" w:eastAsia="MS UI Gothic" w:hAnsi="MS UI Gothic"/>
        </w:rPr>
      </w:pPr>
      <w:r w:rsidRPr="00C119C9">
        <w:rPr>
          <w:rFonts w:ascii="MS UI Gothic" w:eastAsia="MS UI Gothic" w:hAnsi="MS UI Gothic" w:hint="eastAsia"/>
          <w:b/>
          <w:bCs/>
        </w:rPr>
        <w:t>3月</w:t>
      </w:r>
      <w:r>
        <w:rPr>
          <w:rFonts w:ascii="MS UI Gothic" w:eastAsia="MS UI Gothic" w:hAnsi="MS UI Gothic" w:hint="eastAsia"/>
          <w:b/>
          <w:bCs/>
        </w:rPr>
        <w:t>11</w:t>
      </w:r>
      <w:r w:rsidR="00863969">
        <w:rPr>
          <w:rFonts w:ascii="MS UI Gothic" w:eastAsia="MS UI Gothic" w:hAnsi="MS UI Gothic" w:hint="eastAsia"/>
          <w:b/>
          <w:bCs/>
        </w:rPr>
        <w:t>日（火</w:t>
      </w:r>
      <w:r w:rsidRPr="00C119C9">
        <w:rPr>
          <w:rFonts w:ascii="MS UI Gothic" w:eastAsia="MS UI Gothic" w:hAnsi="MS UI Gothic" w:hint="eastAsia"/>
          <w:b/>
          <w:bCs/>
        </w:rPr>
        <w:t>）</w:t>
      </w:r>
      <w:r>
        <w:rPr>
          <w:rFonts w:ascii="MS UI Gothic" w:eastAsia="MS UI Gothic" w:hAnsi="MS UI Gothic" w:hint="eastAsia"/>
          <w:b/>
          <w:bCs/>
        </w:rPr>
        <w:t xml:space="preserve">　東日本大震災から3年</w:t>
      </w:r>
    </w:p>
    <w:p w:rsidR="000F3232" w:rsidRPr="00C119C9" w:rsidRDefault="00C119C9" w:rsidP="00F32233">
      <w:pPr>
        <w:pStyle w:val="section1"/>
        <w:spacing w:before="0" w:beforeAutospacing="0" w:after="0" w:afterAutospacing="0"/>
        <w:rPr>
          <w:rFonts w:ascii="MS UI Gothic" w:eastAsia="MS UI Gothic" w:hAnsi="MS UI Gothic"/>
          <w:b/>
          <w:bCs/>
        </w:rPr>
      </w:pPr>
      <w:r w:rsidRPr="00C119C9">
        <w:rPr>
          <w:rFonts w:ascii="MS UI Gothic" w:eastAsia="MS UI Gothic" w:hAnsi="MS UI Gothic" w:hint="eastAsia"/>
          <w:b/>
          <w:bCs/>
        </w:rPr>
        <w:t>3</w:t>
      </w:r>
      <w:r w:rsidR="000F3232" w:rsidRPr="00C119C9">
        <w:rPr>
          <w:rFonts w:ascii="MS UI Gothic" w:eastAsia="MS UI Gothic" w:hAnsi="MS UI Gothic" w:hint="eastAsia"/>
          <w:b/>
          <w:bCs/>
        </w:rPr>
        <w:t>月</w:t>
      </w:r>
      <w:r w:rsidRPr="00C119C9">
        <w:rPr>
          <w:rFonts w:ascii="MS UI Gothic" w:eastAsia="MS UI Gothic" w:hAnsi="MS UI Gothic" w:hint="eastAsia"/>
          <w:b/>
          <w:bCs/>
        </w:rPr>
        <w:t>30日（日）　タイ</w:t>
      </w:r>
      <w:r w:rsidR="00B9262A">
        <w:rPr>
          <w:rFonts w:ascii="MS UI Gothic" w:eastAsia="MS UI Gothic" w:hAnsi="MS UI Gothic" w:hint="eastAsia"/>
          <w:b/>
          <w:bCs/>
        </w:rPr>
        <w:t>・</w:t>
      </w:r>
      <w:r w:rsidRPr="00C119C9">
        <w:rPr>
          <w:rFonts w:ascii="MS UI Gothic" w:eastAsia="MS UI Gothic" w:hAnsi="MS UI Gothic" w:hint="eastAsia"/>
          <w:b/>
          <w:bCs/>
        </w:rPr>
        <w:t>上</w:t>
      </w:r>
      <w:r w:rsidR="00820ABE" w:rsidRPr="00C119C9">
        <w:rPr>
          <w:rFonts w:ascii="MS UI Gothic" w:eastAsia="MS UI Gothic" w:hAnsi="MS UI Gothic" w:hint="eastAsia"/>
          <w:b/>
          <w:bCs/>
        </w:rPr>
        <w:t xml:space="preserve">院議員選挙　</w:t>
      </w:r>
      <w:r w:rsidRPr="00C119C9">
        <w:rPr>
          <w:rFonts w:ascii="MS UI Gothic" w:eastAsia="MS UI Gothic" w:hAnsi="MS UI Gothic" w:hint="eastAsia"/>
          <w:b/>
          <w:bCs/>
        </w:rPr>
        <w:t>（予定）</w:t>
      </w:r>
    </w:p>
    <w:p w:rsidR="0045315E" w:rsidRPr="000D72B4" w:rsidRDefault="0045315E" w:rsidP="0045315E">
      <w:pPr>
        <w:pStyle w:val="section1"/>
        <w:spacing w:before="0" w:beforeAutospacing="0" w:after="0" w:afterAutospacing="0"/>
        <w:rPr>
          <w:rStyle w:val="Strong"/>
          <w:rFonts w:ascii="MS UI Gothic" w:eastAsia="MS UI Gothic" w:hAnsi="MS UI Gothic"/>
          <w:b w:val="0"/>
          <w:bCs w:val="0"/>
        </w:rPr>
      </w:pPr>
    </w:p>
    <w:p w:rsidR="0045315E" w:rsidRPr="00304C79" w:rsidRDefault="0045315E" w:rsidP="0045315E">
      <w:pPr>
        <w:pStyle w:val="section1"/>
        <w:spacing w:before="0" w:beforeAutospacing="0" w:after="0" w:afterAutospacing="0"/>
        <w:rPr>
          <w:rStyle w:val="Strong"/>
          <w:rFonts w:ascii="MS UI Gothic" w:eastAsia="MS UI Gothic" w:hAnsi="MS UI Gothic"/>
          <w:b w:val="0"/>
          <w:bCs w:val="0"/>
        </w:rPr>
      </w:pPr>
      <w:r w:rsidRPr="00304C79">
        <w:rPr>
          <w:rStyle w:val="Strong"/>
          <w:rFonts w:ascii="MS UI Gothic" w:eastAsia="MS UI Gothic" w:hAnsi="MS UI Gothic" w:hint="eastAsia"/>
        </w:rPr>
        <w:t xml:space="preserve">●今月・来月のお休み情報　</w:t>
      </w:r>
      <w:r w:rsidRPr="00304C79">
        <w:rPr>
          <w:rStyle w:val="Strong"/>
          <w:rFonts w:ascii="MS UI Gothic" w:eastAsia="MS UI Gothic" w:hAnsi="MS UI Gothic" w:hint="eastAsia"/>
          <w:color w:val="000000"/>
        </w:rPr>
        <w:t>（</w:t>
      </w:r>
      <w:r w:rsidR="00CE541F" w:rsidRPr="00304C79">
        <w:rPr>
          <w:rStyle w:val="Strong"/>
          <w:rFonts w:ascii="MS UI Gothic" w:eastAsia="MS UI Gothic" w:hAnsi="MS UI Gothic" w:hint="eastAsia"/>
          <w:color w:val="000000"/>
        </w:rPr>
        <w:t>201</w:t>
      </w:r>
      <w:r w:rsidR="000E3907">
        <w:rPr>
          <w:rStyle w:val="Strong"/>
          <w:rFonts w:ascii="MS UI Gothic" w:eastAsia="MS UI Gothic" w:hAnsi="MS UI Gothic"/>
        </w:rPr>
        <w:t>4</w:t>
      </w:r>
      <w:r w:rsidR="00CE541F" w:rsidRPr="00304C79">
        <w:rPr>
          <w:rStyle w:val="Strong"/>
          <w:rFonts w:ascii="MS UI Gothic" w:eastAsia="MS UI Gothic" w:hAnsi="MS UI Gothic" w:hint="eastAsia"/>
        </w:rPr>
        <w:t>年</w:t>
      </w:r>
      <w:r w:rsidR="007712BA">
        <w:rPr>
          <w:rStyle w:val="Strong"/>
          <w:rFonts w:ascii="MS UI Gothic" w:eastAsia="MS UI Gothic" w:hAnsi="MS UI Gothic"/>
        </w:rPr>
        <w:t>3</w:t>
      </w:r>
      <w:r w:rsidR="00CE541F" w:rsidRPr="00304C79">
        <w:rPr>
          <w:rStyle w:val="Strong"/>
          <w:rFonts w:ascii="MS UI Gothic" w:eastAsia="MS UI Gothic" w:hAnsi="MS UI Gothic" w:hint="eastAsia"/>
        </w:rPr>
        <w:t>月－</w:t>
      </w:r>
      <w:r w:rsidR="007712BA">
        <w:rPr>
          <w:rStyle w:val="Strong"/>
          <w:rFonts w:ascii="MS UI Gothic" w:eastAsia="MS UI Gothic" w:hAnsi="MS UI Gothic"/>
          <w:color w:val="000000"/>
        </w:rPr>
        <w:t>4</w:t>
      </w:r>
      <w:r w:rsidR="00CE541F" w:rsidRPr="00304C79">
        <w:rPr>
          <w:rStyle w:val="Strong"/>
          <w:rFonts w:ascii="MS UI Gothic" w:eastAsia="MS UI Gothic" w:hAnsi="MS UI Gothic" w:hint="eastAsia"/>
        </w:rPr>
        <w:t>月</w:t>
      </w:r>
      <w:r w:rsidRPr="00304C79">
        <w:rPr>
          <w:rStyle w:val="Strong"/>
          <w:rFonts w:ascii="MS UI Gothic" w:eastAsia="MS UI Gothic" w:hAnsi="MS UI Gothic" w:hint="eastAsia"/>
        </w:rPr>
        <w:t>）</w:t>
      </w:r>
    </w:p>
    <w:p w:rsidR="004F724E" w:rsidRDefault="004F724E" w:rsidP="0045315E">
      <w:pPr>
        <w:pStyle w:val="section1"/>
        <w:spacing w:before="0" w:beforeAutospacing="0" w:after="0" w:afterAutospacing="0"/>
        <w:rPr>
          <w:rFonts w:ascii="MS UI Gothic" w:eastAsia="MS UI Gothic" w:hAnsi="MS UI Gothic"/>
          <w:b/>
          <w:bCs/>
        </w:rPr>
      </w:pPr>
      <w:r>
        <w:rPr>
          <w:rFonts w:ascii="MS UI Gothic" w:eastAsia="MS UI Gothic" w:hAnsi="MS UI Gothic"/>
          <w:b/>
          <w:bCs/>
        </w:rPr>
        <w:t>4</w:t>
      </w:r>
      <w:r w:rsidR="00AE27B9" w:rsidRPr="00F32233">
        <w:rPr>
          <w:rFonts w:ascii="MS UI Gothic" w:eastAsia="MS UI Gothic" w:hAnsi="MS UI Gothic" w:hint="eastAsia"/>
          <w:b/>
          <w:bCs/>
        </w:rPr>
        <w:t>月</w:t>
      </w:r>
      <w:r>
        <w:rPr>
          <w:rFonts w:ascii="MS UI Gothic" w:eastAsia="MS UI Gothic" w:hAnsi="MS UI Gothic" w:hint="eastAsia"/>
          <w:b/>
          <w:bCs/>
        </w:rPr>
        <w:t>6日（日）～</w:t>
      </w:r>
      <w:r>
        <w:rPr>
          <w:rFonts w:ascii="MS UI Gothic" w:eastAsia="MS UI Gothic" w:hAnsi="MS UI Gothic"/>
          <w:b/>
          <w:bCs/>
        </w:rPr>
        <w:t>7</w:t>
      </w:r>
      <w:r>
        <w:rPr>
          <w:rFonts w:ascii="MS UI Gothic" w:eastAsia="MS UI Gothic" w:hAnsi="MS UI Gothic" w:hint="eastAsia"/>
          <w:b/>
          <w:bCs/>
        </w:rPr>
        <w:t>日（月</w:t>
      </w:r>
      <w:r w:rsidR="00AE27B9" w:rsidRPr="00F32233">
        <w:rPr>
          <w:rFonts w:ascii="MS UI Gothic" w:eastAsia="MS UI Gothic" w:hAnsi="MS UI Gothic" w:hint="eastAsia"/>
          <w:b/>
          <w:bCs/>
        </w:rPr>
        <w:t>）</w:t>
      </w:r>
      <w:r w:rsidR="00AE27B9">
        <w:rPr>
          <w:rFonts w:ascii="MS UI Gothic" w:eastAsia="MS UI Gothic" w:hAnsi="MS UI Gothic" w:hint="eastAsia"/>
          <w:b/>
          <w:bCs/>
        </w:rPr>
        <w:t xml:space="preserve">　</w:t>
      </w:r>
      <w:r w:rsidRPr="004F724E">
        <w:rPr>
          <w:rFonts w:ascii="MS PGothic" w:hAnsi="Arial" w:cs="MS PGothic" w:hint="eastAsia"/>
          <w:b/>
          <w:bCs/>
        </w:rPr>
        <w:t>チャクリー朝記念日</w:t>
      </w:r>
    </w:p>
    <w:p w:rsidR="00460610" w:rsidRDefault="004F724E" w:rsidP="00460610">
      <w:pPr>
        <w:pStyle w:val="section1"/>
        <w:spacing w:before="0" w:beforeAutospacing="0" w:after="0" w:afterAutospacing="0"/>
        <w:rPr>
          <w:rStyle w:val="Strong"/>
          <w:rFonts w:ascii="MS UI Gothic" w:eastAsia="MS UI Gothic" w:hAnsi="MS UI Gothic"/>
        </w:rPr>
      </w:pPr>
      <w:r>
        <w:rPr>
          <w:rFonts w:ascii="MS UI Gothic" w:eastAsia="MS UI Gothic" w:hAnsi="MS UI Gothic"/>
          <w:b/>
          <w:bCs/>
        </w:rPr>
        <w:t>4</w:t>
      </w:r>
      <w:r w:rsidRPr="00F32233">
        <w:rPr>
          <w:rFonts w:ascii="MS UI Gothic" w:eastAsia="MS UI Gothic" w:hAnsi="MS UI Gothic" w:hint="eastAsia"/>
          <w:b/>
          <w:bCs/>
        </w:rPr>
        <w:t>月</w:t>
      </w:r>
      <w:r>
        <w:rPr>
          <w:rFonts w:ascii="MS UI Gothic" w:eastAsia="MS UI Gothic" w:hAnsi="MS UI Gothic" w:hint="eastAsia"/>
          <w:b/>
          <w:bCs/>
        </w:rPr>
        <w:t>12日（土）～16日（水</w:t>
      </w:r>
      <w:r w:rsidRPr="00F32233">
        <w:rPr>
          <w:rFonts w:ascii="MS UI Gothic" w:eastAsia="MS UI Gothic" w:hAnsi="MS UI Gothic" w:hint="eastAsia"/>
          <w:b/>
          <w:bCs/>
        </w:rPr>
        <w:t>）</w:t>
      </w:r>
      <w:r>
        <w:rPr>
          <w:rFonts w:ascii="MS UI Gothic" w:eastAsia="MS UI Gothic" w:hAnsi="MS UI Gothic" w:hint="eastAsia"/>
          <w:b/>
          <w:bCs/>
        </w:rPr>
        <w:t xml:space="preserve">　ソンクラン　（タイ正月）　</w:t>
      </w:r>
    </w:p>
    <w:p w:rsidR="002F3CF1" w:rsidRDefault="002F3CF1" w:rsidP="004F724E">
      <w:pPr>
        <w:widowControl w:val="0"/>
        <w:autoSpaceDE w:val="0"/>
        <w:autoSpaceDN w:val="0"/>
        <w:adjustRightInd w:val="0"/>
        <w:rPr>
          <w:rFonts w:ascii="Arial" w:eastAsiaTheme="minorEastAsia" w:hAnsi="Arial" w:cs="Arial"/>
          <w:color w:val="000000"/>
        </w:rPr>
      </w:pPr>
    </w:p>
    <w:p w:rsidR="002F3CF1" w:rsidRPr="00D12239" w:rsidRDefault="002F3CF1" w:rsidP="00D12239">
      <w:pPr>
        <w:pStyle w:val="section1"/>
        <w:spacing w:before="0" w:beforeAutospacing="0" w:after="0" w:afterAutospacing="0"/>
        <w:rPr>
          <w:rFonts w:ascii="MS UI Gothic" w:eastAsia="MS UI Gothic" w:hAnsi="MS UI Gothic"/>
          <w:b/>
          <w:bCs/>
        </w:rPr>
      </w:pPr>
      <w:r w:rsidRPr="00304C79">
        <w:rPr>
          <w:rStyle w:val="Strong"/>
          <w:rFonts w:ascii="MS UI Gothic" w:eastAsia="MS UI Gothic" w:hAnsi="MS UI Gothic" w:hint="eastAsia"/>
        </w:rPr>
        <w:t>○</w:t>
      </w:r>
      <w:r>
        <w:rPr>
          <w:rStyle w:val="Strong"/>
          <w:rFonts w:ascii="MS UI Gothic" w:eastAsia="MS UI Gothic" w:hAnsi="MS UI Gothic" w:hint="eastAsia"/>
        </w:rPr>
        <w:t>反政府デモは既に3ヶ月を経過</w:t>
      </w:r>
      <w:r w:rsidR="00D12239" w:rsidRPr="00304C79">
        <w:rPr>
          <w:rStyle w:val="Strong"/>
          <w:rFonts w:ascii="MS UI Gothic" w:eastAsia="MS UI Gothic" w:hAnsi="MS UI Gothic" w:hint="eastAsia"/>
        </w:rPr>
        <w:t>○</w:t>
      </w:r>
      <w:r w:rsidR="00D12239" w:rsidRPr="00C119C9">
        <w:rPr>
          <w:rFonts w:ascii="MS UI Gothic" w:eastAsia="MS UI Gothic" w:hAnsi="MS UI Gothic" w:hint="eastAsia"/>
          <w:b/>
          <w:bCs/>
        </w:rPr>
        <w:t>上院議員選挙</w:t>
      </w:r>
      <w:r w:rsidR="00D12239">
        <w:rPr>
          <w:rFonts w:ascii="MS UI Gothic" w:eastAsia="MS UI Gothic" w:hAnsi="MS UI Gothic" w:hint="eastAsia"/>
          <w:b/>
          <w:bCs/>
        </w:rPr>
        <w:t>とインラック首相の弾劾</w:t>
      </w:r>
      <w:r w:rsidRPr="00304C79">
        <w:rPr>
          <w:rStyle w:val="Strong"/>
          <w:rFonts w:ascii="MS UI Gothic" w:eastAsia="MS UI Gothic" w:hAnsi="MS UI Gothic" w:hint="eastAsia"/>
        </w:rPr>
        <w:t>○</w:t>
      </w:r>
    </w:p>
    <w:p w:rsidR="00D12239" w:rsidRDefault="0030403E" w:rsidP="00460610">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w:t>
      </w:r>
      <w:r>
        <w:rPr>
          <w:rStyle w:val="Strong"/>
          <w:rFonts w:ascii="MS UI Gothic" w:eastAsia="MS UI Gothic" w:hAnsi="MS UI Gothic" w:hint="eastAsia"/>
        </w:rPr>
        <w:t>バンコク・シャットダウンの交通要所閉鎖は</w:t>
      </w:r>
      <w:r w:rsidR="0067575A">
        <w:rPr>
          <w:rStyle w:val="Strong"/>
          <w:rFonts w:ascii="MS UI Gothic" w:eastAsia="MS UI Gothic" w:hAnsi="MS UI Gothic" w:hint="eastAsia"/>
        </w:rPr>
        <w:t>いつまで続くのか？</w:t>
      </w:r>
      <w:r w:rsidR="00D12239" w:rsidRPr="00304C79">
        <w:rPr>
          <w:rStyle w:val="Strong"/>
          <w:rFonts w:ascii="MS UI Gothic" w:eastAsia="MS UI Gothic" w:hAnsi="MS UI Gothic" w:hint="eastAsia"/>
        </w:rPr>
        <w:t>○</w:t>
      </w:r>
    </w:p>
    <w:p w:rsidR="007712BA" w:rsidRDefault="002768CE" w:rsidP="0045315E">
      <w:pPr>
        <w:pStyle w:val="section1"/>
        <w:spacing w:before="0" w:beforeAutospacing="0" w:after="0" w:afterAutospacing="0"/>
        <w:rPr>
          <w:rStyle w:val="Strong"/>
          <w:rFonts w:ascii="MS UI Gothic" w:eastAsia="MS UI Gothic" w:hAnsi="MS UI Gothic"/>
        </w:rPr>
      </w:pPr>
      <w:r w:rsidRPr="00304C79">
        <w:rPr>
          <w:rStyle w:val="Strong"/>
          <w:rFonts w:ascii="MS UI Gothic" w:eastAsia="MS UI Gothic" w:hAnsi="MS UI Gothic" w:hint="eastAsia"/>
        </w:rPr>
        <w:t>○</w:t>
      </w:r>
      <w:r w:rsidR="00F46A35">
        <w:rPr>
          <w:rStyle w:val="Strong"/>
          <w:rFonts w:ascii="MS UI Gothic" w:eastAsia="MS UI Gothic" w:hAnsi="MS UI Gothic" w:hint="eastAsia"/>
        </w:rPr>
        <w:t>ソンクラン（水掛祭り）連休までカウントダウン・</w:t>
      </w:r>
      <w:r w:rsidR="00D12239">
        <w:rPr>
          <w:rStyle w:val="Strong"/>
          <w:rFonts w:ascii="MS UI Gothic" w:eastAsia="MS UI Gothic" w:hAnsi="MS UI Gothic" w:hint="eastAsia"/>
        </w:rPr>
        <w:t>下院</w:t>
      </w:r>
      <w:r w:rsidR="00F46A35">
        <w:rPr>
          <w:rStyle w:val="Strong"/>
          <w:rFonts w:ascii="MS UI Gothic" w:eastAsia="MS UI Gothic" w:hAnsi="MS UI Gothic" w:hint="eastAsia"/>
        </w:rPr>
        <w:t>選挙</w:t>
      </w:r>
      <w:r w:rsidR="00D12239">
        <w:rPr>
          <w:rStyle w:val="Strong"/>
          <w:rFonts w:ascii="MS UI Gothic" w:eastAsia="MS UI Gothic" w:hAnsi="MS UI Gothic" w:hint="eastAsia"/>
        </w:rPr>
        <w:t>もデモも、</w:t>
      </w:r>
      <w:r w:rsidR="00F46A35">
        <w:rPr>
          <w:rStyle w:val="Strong"/>
          <w:rFonts w:ascii="MS UI Gothic" w:eastAsia="MS UI Gothic" w:hAnsi="MS UI Gothic" w:hint="eastAsia"/>
        </w:rPr>
        <w:t>その次でしょう○</w:t>
      </w:r>
    </w:p>
    <w:p w:rsidR="0045315E" w:rsidRPr="00304C79" w:rsidRDefault="0045315E" w:rsidP="0045315E">
      <w:pPr>
        <w:pStyle w:val="section1"/>
        <w:spacing w:before="0" w:beforeAutospacing="0" w:after="0" w:afterAutospacing="0"/>
        <w:rPr>
          <w:rStyle w:val="Strong"/>
          <w:rFonts w:ascii="MS UI Gothic" w:eastAsia="MS UI Gothic" w:hAnsi="MS UI Gothic"/>
          <w:b w:val="0"/>
          <w:bCs w:val="0"/>
          <w:color w:val="1F497D"/>
        </w:rPr>
      </w:pPr>
      <w:r w:rsidRPr="00304C79">
        <w:rPr>
          <w:rStyle w:val="Strong"/>
          <w:rFonts w:ascii="MS UI Gothic" w:eastAsia="MS UI Gothic" w:hAnsi="MS UI Gothic" w:hint="eastAsia"/>
        </w:rPr>
        <w:t>★:*:・'゜☆。.:*:・'゜★゜'・:*:.。.:*: :*:・'゜☆。.:*:・'゜★゜'・・'゜★゜'・★</w:t>
      </w:r>
      <w:r w:rsidRPr="00304C79">
        <w:rPr>
          <w:rFonts w:ascii="MS UI Gothic" w:eastAsia="MS UI Gothic" w:hAnsi="MS UI Gothic" w:hint="eastAsia"/>
        </w:rPr>
        <w:br/>
      </w:r>
      <w:r w:rsidRPr="00304C79">
        <w:rPr>
          <w:rStyle w:val="Strong"/>
          <w:rFonts w:ascii="MS UI Gothic" w:eastAsia="MS UI Gothic" w:hAnsi="MS UI Gothic" w:hint="eastAsia"/>
        </w:rPr>
        <w:t>中村不動産・</w:t>
      </w:r>
      <w:r w:rsidRPr="00304C79">
        <w:rPr>
          <w:rFonts w:ascii="MS UI Gothic" w:eastAsia="MS UI Gothic" w:hAnsi="MS UI Gothic" w:hint="eastAsia"/>
          <w:b/>
          <w:bCs/>
        </w:rPr>
        <w:t>Nakamura International Co., Ltd.</w:t>
      </w:r>
    </w:p>
    <w:p w:rsidR="0045315E" w:rsidRPr="00304C79" w:rsidRDefault="0045315E" w:rsidP="0045315E">
      <w:pPr>
        <w:pStyle w:val="section1"/>
        <w:spacing w:before="0" w:beforeAutospacing="0" w:after="0" w:afterAutospacing="0"/>
        <w:rPr>
          <w:rFonts w:ascii="MS UI Gothic" w:eastAsia="MS UI Gothic" w:hAnsi="MS UI Gothic"/>
        </w:rPr>
      </w:pPr>
      <w:r w:rsidRPr="00304C79">
        <w:rPr>
          <w:rStyle w:val="Strong"/>
          <w:rFonts w:ascii="MS UI Gothic" w:eastAsia="MS UI Gothic" w:hAnsi="MS UI Gothic" w:hint="eastAsia"/>
        </w:rPr>
        <w:t>Sukhumvit Soi39 ( Fuji Supermarket 2. 3F )</w:t>
      </w:r>
      <w:r w:rsidRPr="00304C79">
        <w:rPr>
          <w:rFonts w:ascii="MS UI Gothic" w:eastAsia="MS UI Gothic" w:hAnsi="MS UI Gothic" w:hint="eastAsia"/>
        </w:rPr>
        <w:br/>
      </w:r>
      <w:r w:rsidRPr="00304C79">
        <w:rPr>
          <w:rFonts w:ascii="MS UI Gothic" w:eastAsia="MS UI Gothic" w:hAnsi="MS UI Gothic" w:hint="eastAsia"/>
          <w:b/>
          <w:bCs/>
        </w:rPr>
        <w:t xml:space="preserve">Line ID : nakamurafudosan1 </w:t>
      </w:r>
      <w:r w:rsidRPr="00304C79">
        <w:rPr>
          <w:rStyle w:val="Strong"/>
          <w:rFonts w:ascii="MS UI Gothic" w:eastAsia="MS UI Gothic" w:hAnsi="MS UI Gothic" w:hint="eastAsia"/>
        </w:rPr>
        <w:t>TEL 0-2662-2940～1　 FAX 0-2662-2944 </w:t>
      </w:r>
    </w:p>
    <w:p w:rsidR="0045315E" w:rsidRPr="00304C79" w:rsidRDefault="0045315E" w:rsidP="0045315E">
      <w:pPr>
        <w:pStyle w:val="section1"/>
        <w:spacing w:before="0" w:beforeAutospacing="0" w:after="0" w:afterAutospacing="0"/>
        <w:rPr>
          <w:rFonts w:ascii="MS UI Gothic" w:eastAsia="MS UI Gothic" w:hAnsi="MS UI Gothic"/>
        </w:rPr>
      </w:pPr>
      <w:r w:rsidRPr="00304C79">
        <w:rPr>
          <w:rStyle w:val="Strong"/>
          <w:rFonts w:ascii="MS UI Gothic" w:eastAsia="MS UI Gothic" w:hAnsi="MS UI Gothic" w:hint="eastAsia"/>
          <w:color w:val="000000"/>
        </w:rPr>
        <w:t xml:space="preserve">E-Mail </w:t>
      </w:r>
      <w:hyperlink r:id="rId17" w:history="1">
        <w:r w:rsidRPr="00304C79">
          <w:rPr>
            <w:rStyle w:val="Strong"/>
            <w:rFonts w:ascii="MS UI Gothic" w:eastAsia="MS UI Gothic" w:hAnsi="MS UI Gothic" w:hint="eastAsia"/>
            <w:color w:val="0000FF"/>
            <w:u w:val="single"/>
          </w:rPr>
          <w:t>info@n-inter.co.th</w:t>
        </w:r>
      </w:hyperlink>
      <w:r w:rsidRPr="00304C79">
        <w:rPr>
          <w:rStyle w:val="Strong"/>
          <w:rFonts w:ascii="MS UI Gothic" w:eastAsia="MS UI Gothic" w:hAnsi="MS UI Gothic" w:hint="eastAsia"/>
        </w:rPr>
        <w:t xml:space="preserve"> </w:t>
      </w:r>
      <w:r w:rsidRPr="00304C79">
        <w:rPr>
          <w:rFonts w:ascii="MS UI Gothic" w:eastAsia="MS UI Gothic" w:hAnsi="MS UI Gothic" w:hint="eastAsia"/>
          <w:color w:val="1F497D"/>
        </w:rPr>
        <w:t> </w:t>
      </w:r>
      <w:r w:rsidRPr="00304C79">
        <w:rPr>
          <w:rStyle w:val="Strong"/>
          <w:rFonts w:ascii="MS UI Gothic" w:eastAsia="MS UI Gothic" w:hAnsi="MS UI Gothic" w:hint="eastAsia"/>
        </w:rPr>
        <w:t xml:space="preserve">Website  </w:t>
      </w:r>
      <w:hyperlink r:id="rId18" w:history="1">
        <w:r w:rsidRPr="00304C79">
          <w:rPr>
            <w:rStyle w:val="Strong"/>
            <w:rFonts w:ascii="MS UI Gothic" w:eastAsia="MS UI Gothic" w:hAnsi="MS UI Gothic" w:hint="eastAsia"/>
            <w:color w:val="0000FF"/>
            <w:u w:val="single"/>
          </w:rPr>
          <w:t>http://www.n-inter.co.th</w:t>
        </w:r>
      </w:hyperlink>
      <w:r w:rsidRPr="00304C79">
        <w:rPr>
          <w:rStyle w:val="Strong"/>
          <w:rFonts w:ascii="MS UI Gothic" w:eastAsia="MS UI Gothic" w:hAnsi="MS UI Gothic" w:hint="eastAsia"/>
        </w:rPr>
        <w:t>  </w:t>
      </w:r>
    </w:p>
    <w:p w:rsidR="0069619D" w:rsidRDefault="0045315E" w:rsidP="004579AF">
      <w:pPr>
        <w:rPr>
          <w:rStyle w:val="Strong"/>
          <w:rFonts w:ascii="MS UI Gothic" w:eastAsia="MS UI Gothic" w:hAnsi="MS UI Gothic"/>
        </w:rPr>
      </w:pPr>
      <w:r w:rsidRPr="00304C79">
        <w:rPr>
          <w:rStyle w:val="Strong"/>
          <w:rFonts w:ascii="MS UI Gothic" w:eastAsia="MS UI Gothic" w:hAnsi="MS UI Gothic" w:hint="eastAsia"/>
        </w:rPr>
        <w:t>★:*:・'゜☆。.:*:・'゜★゜'・:*:.。.:*: :*:・'゜☆。.:*:・</w:t>
      </w:r>
      <w:r w:rsidR="00557DA0" w:rsidRPr="00304C79">
        <w:rPr>
          <w:rStyle w:val="Strong"/>
          <w:rFonts w:ascii="MS UI Gothic" w:eastAsia="MS UI Gothic" w:hAnsi="MS UI Gothic" w:hint="eastAsia"/>
        </w:rPr>
        <w:t>'゜★゜'・・'゜★゜'・★</w:t>
      </w:r>
    </w:p>
    <w:p w:rsidR="00557DA0" w:rsidRPr="00526F6D" w:rsidRDefault="00365E11" w:rsidP="004579AF">
      <w:pPr>
        <w:rPr>
          <w:rStyle w:val="Strong"/>
          <w:rFonts w:ascii="MS UI Gothic" w:eastAsia="MS UI Gothic" w:hAnsi="MS UI Gothic"/>
        </w:rPr>
      </w:pPr>
      <w:r>
        <w:rPr>
          <w:rFonts w:ascii="MS UI Gothic" w:eastAsia="MS UI Gothic" w:hAnsi="MS UI Gothic" w:cs="Meiryo" w:hint="eastAsia"/>
          <w:sz w:val="21"/>
          <w:szCs w:val="21"/>
        </w:rPr>
        <w:t xml:space="preserve">Copyright(c) </w:t>
      </w:r>
      <w:r w:rsidR="00682EFF">
        <w:rPr>
          <w:rFonts w:ascii="MS UI Gothic" w:eastAsia="MS UI Gothic" w:hAnsi="MS UI Gothic" w:cs="Meiryo" w:hint="eastAsia"/>
          <w:sz w:val="21"/>
          <w:szCs w:val="21"/>
        </w:rPr>
        <w:t>201</w:t>
      </w:r>
      <w:r w:rsidR="00526F6D">
        <w:rPr>
          <w:rFonts w:ascii="MS UI Gothic" w:eastAsia="MS UI Gothic" w:hAnsi="MS UI Gothic" w:cs="Meiryo"/>
          <w:sz w:val="21"/>
          <w:szCs w:val="21"/>
        </w:rPr>
        <w:t xml:space="preserve">4 </w:t>
      </w:r>
      <w:r w:rsidR="00526F6D" w:rsidRPr="00526F6D">
        <w:rPr>
          <w:rFonts w:ascii="MS UI Gothic" w:eastAsia="MS UI Gothic" w:hAnsi="MS UI Gothic" w:cs="Meiryo"/>
          <w:sz w:val="21"/>
          <w:szCs w:val="21"/>
        </w:rPr>
        <w:t>Nakamura</w:t>
      </w:r>
      <w:r>
        <w:rPr>
          <w:rFonts w:ascii="MS UI Gothic" w:eastAsia="MS UI Gothic" w:hAnsi="MS UI Gothic" w:cs="Meiryo" w:hint="eastAsia"/>
          <w:sz w:val="21"/>
          <w:szCs w:val="21"/>
        </w:rPr>
        <w:t xml:space="preserve"> International Co., Ltd. All Right Reserved.</w:t>
      </w:r>
      <w:r w:rsidR="00EE6782">
        <w:rPr>
          <w:rFonts w:ascii="MS UI Gothic" w:eastAsia="MS UI Gothic" w:hAnsi="MS UI Gothic" w:cs="Meiryo" w:hint="eastAsia"/>
          <w:sz w:val="21"/>
          <w:szCs w:val="21"/>
        </w:rPr>
        <w:t xml:space="preserve"> </w:t>
      </w:r>
      <w:r w:rsidR="00F81060">
        <w:rPr>
          <w:rFonts w:ascii="MS UI Gothic" w:eastAsia="MS UI Gothic" w:hAnsi="MS UI Gothic" w:cs="Meiryo"/>
          <w:sz w:val="21"/>
          <w:szCs w:val="21"/>
        </w:rPr>
        <w:t>2014/02/2</w:t>
      </w:r>
      <w:r w:rsidR="00F81060">
        <w:rPr>
          <w:rFonts w:ascii="MS UI Gothic" w:eastAsia="MS UI Gothic" w:hAnsi="MS UI Gothic" w:cs="Meiryo" w:hint="eastAsia"/>
          <w:sz w:val="21"/>
          <w:szCs w:val="21"/>
        </w:rPr>
        <w:t>8</w:t>
      </w:r>
    </w:p>
    <w:sectPr w:rsidR="00557DA0" w:rsidRPr="00526F6D" w:rsidSect="00171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Gothic">
    <w:altName w:val="lro… S… V…b… N"/>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MS Gothic">
    <w:altName w:val="ＭＳ ゴシック"/>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外部サイトへのリンク" style="width:10.9pt;height:10.9pt;visibility:visible;mso-wrap-style:square" o:bullet="t">
        <v:imagedata r:id="rId1" o:title="外部サイトへのリンク"/>
      </v:shape>
    </w:pict>
  </w:numPicBullet>
  <w:abstractNum w:abstractNumId="0">
    <w:nsid w:val="068128F8"/>
    <w:multiLevelType w:val="hybridMultilevel"/>
    <w:tmpl w:val="399474EA"/>
    <w:lvl w:ilvl="0" w:tplc="856C2920">
      <w:numFmt w:val="bullet"/>
      <w:lvlText w:val="○"/>
      <w:lvlJc w:val="left"/>
      <w:pPr>
        <w:ind w:left="360" w:hanging="360"/>
      </w:pPr>
      <w:rPr>
        <w:rFonts w:ascii="MS UI Gothic" w:eastAsia="MS UI Gothic" w:hAnsi="MS UI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12106D"/>
    <w:multiLevelType w:val="hybridMultilevel"/>
    <w:tmpl w:val="66FAEFC0"/>
    <w:lvl w:ilvl="0" w:tplc="86FCF09E">
      <w:numFmt w:val="bullet"/>
      <w:lvlText w:val="-"/>
      <w:lvlJc w:val="left"/>
      <w:pPr>
        <w:ind w:left="360" w:hanging="360"/>
      </w:pPr>
      <w:rPr>
        <w:rFonts w:ascii="Tahoma" w:eastAsia="MS PGothic" w:hAnsi="Tahoma"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56C752C"/>
    <w:multiLevelType w:val="hybridMultilevel"/>
    <w:tmpl w:val="E5DCC388"/>
    <w:lvl w:ilvl="0" w:tplc="894C8C9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58AE56E2"/>
    <w:multiLevelType w:val="hybridMultilevel"/>
    <w:tmpl w:val="DF985E58"/>
    <w:lvl w:ilvl="0" w:tplc="B94C4ABE">
      <w:start w:val="1"/>
      <w:numFmt w:val="bullet"/>
      <w:lvlText w:val=""/>
      <w:lvlPicBulletId w:val="0"/>
      <w:lvlJc w:val="left"/>
      <w:pPr>
        <w:tabs>
          <w:tab w:val="num" w:pos="420"/>
        </w:tabs>
        <w:ind w:left="420" w:firstLine="0"/>
      </w:pPr>
      <w:rPr>
        <w:rFonts w:ascii="Symbol" w:hAnsi="Symbol" w:hint="default"/>
      </w:rPr>
    </w:lvl>
    <w:lvl w:ilvl="1" w:tplc="BA3ABF1A" w:tentative="1">
      <w:start w:val="1"/>
      <w:numFmt w:val="bullet"/>
      <w:lvlText w:val=""/>
      <w:lvlJc w:val="left"/>
      <w:pPr>
        <w:tabs>
          <w:tab w:val="num" w:pos="840"/>
        </w:tabs>
        <w:ind w:left="840" w:firstLine="0"/>
      </w:pPr>
      <w:rPr>
        <w:rFonts w:ascii="Symbol" w:hAnsi="Symbol" w:hint="default"/>
      </w:rPr>
    </w:lvl>
    <w:lvl w:ilvl="2" w:tplc="BE16088C" w:tentative="1">
      <w:start w:val="1"/>
      <w:numFmt w:val="bullet"/>
      <w:lvlText w:val=""/>
      <w:lvlJc w:val="left"/>
      <w:pPr>
        <w:tabs>
          <w:tab w:val="num" w:pos="1260"/>
        </w:tabs>
        <w:ind w:left="1260" w:firstLine="0"/>
      </w:pPr>
      <w:rPr>
        <w:rFonts w:ascii="Symbol" w:hAnsi="Symbol" w:hint="default"/>
      </w:rPr>
    </w:lvl>
    <w:lvl w:ilvl="3" w:tplc="288E57EE" w:tentative="1">
      <w:start w:val="1"/>
      <w:numFmt w:val="bullet"/>
      <w:lvlText w:val=""/>
      <w:lvlJc w:val="left"/>
      <w:pPr>
        <w:tabs>
          <w:tab w:val="num" w:pos="1680"/>
        </w:tabs>
        <w:ind w:left="1680" w:firstLine="0"/>
      </w:pPr>
      <w:rPr>
        <w:rFonts w:ascii="Symbol" w:hAnsi="Symbol" w:hint="default"/>
      </w:rPr>
    </w:lvl>
    <w:lvl w:ilvl="4" w:tplc="9C40AF08" w:tentative="1">
      <w:start w:val="1"/>
      <w:numFmt w:val="bullet"/>
      <w:lvlText w:val=""/>
      <w:lvlJc w:val="left"/>
      <w:pPr>
        <w:tabs>
          <w:tab w:val="num" w:pos="2100"/>
        </w:tabs>
        <w:ind w:left="2100" w:firstLine="0"/>
      </w:pPr>
      <w:rPr>
        <w:rFonts w:ascii="Symbol" w:hAnsi="Symbol" w:hint="default"/>
      </w:rPr>
    </w:lvl>
    <w:lvl w:ilvl="5" w:tplc="62DE69EA" w:tentative="1">
      <w:start w:val="1"/>
      <w:numFmt w:val="bullet"/>
      <w:lvlText w:val=""/>
      <w:lvlJc w:val="left"/>
      <w:pPr>
        <w:tabs>
          <w:tab w:val="num" w:pos="2520"/>
        </w:tabs>
        <w:ind w:left="2520" w:firstLine="0"/>
      </w:pPr>
      <w:rPr>
        <w:rFonts w:ascii="Symbol" w:hAnsi="Symbol" w:hint="default"/>
      </w:rPr>
    </w:lvl>
    <w:lvl w:ilvl="6" w:tplc="91E6D28A" w:tentative="1">
      <w:start w:val="1"/>
      <w:numFmt w:val="bullet"/>
      <w:lvlText w:val=""/>
      <w:lvlJc w:val="left"/>
      <w:pPr>
        <w:tabs>
          <w:tab w:val="num" w:pos="2940"/>
        </w:tabs>
        <w:ind w:left="2940" w:firstLine="0"/>
      </w:pPr>
      <w:rPr>
        <w:rFonts w:ascii="Symbol" w:hAnsi="Symbol" w:hint="default"/>
      </w:rPr>
    </w:lvl>
    <w:lvl w:ilvl="7" w:tplc="902C4EEA" w:tentative="1">
      <w:start w:val="1"/>
      <w:numFmt w:val="bullet"/>
      <w:lvlText w:val=""/>
      <w:lvlJc w:val="left"/>
      <w:pPr>
        <w:tabs>
          <w:tab w:val="num" w:pos="3360"/>
        </w:tabs>
        <w:ind w:left="3360" w:firstLine="0"/>
      </w:pPr>
      <w:rPr>
        <w:rFonts w:ascii="Symbol" w:hAnsi="Symbol" w:hint="default"/>
      </w:rPr>
    </w:lvl>
    <w:lvl w:ilvl="8" w:tplc="F82C56C0" w:tentative="1">
      <w:start w:val="1"/>
      <w:numFmt w:val="bullet"/>
      <w:lvlText w:val=""/>
      <w:lvlJc w:val="left"/>
      <w:pPr>
        <w:tabs>
          <w:tab w:val="num" w:pos="3780"/>
        </w:tabs>
        <w:ind w:left="3780" w:firstLine="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8E"/>
    <w:rsid w:val="00007DE3"/>
    <w:rsid w:val="00010790"/>
    <w:rsid w:val="0001216A"/>
    <w:rsid w:val="0001231E"/>
    <w:rsid w:val="00014B39"/>
    <w:rsid w:val="00015087"/>
    <w:rsid w:val="00015E1E"/>
    <w:rsid w:val="00016340"/>
    <w:rsid w:val="00017467"/>
    <w:rsid w:val="000214B4"/>
    <w:rsid w:val="0002151D"/>
    <w:rsid w:val="00023188"/>
    <w:rsid w:val="000240C5"/>
    <w:rsid w:val="00027899"/>
    <w:rsid w:val="00031486"/>
    <w:rsid w:val="00031F89"/>
    <w:rsid w:val="00032D92"/>
    <w:rsid w:val="00032D9B"/>
    <w:rsid w:val="00036B16"/>
    <w:rsid w:val="00036B5C"/>
    <w:rsid w:val="00036C21"/>
    <w:rsid w:val="000431F2"/>
    <w:rsid w:val="00043F2B"/>
    <w:rsid w:val="00045321"/>
    <w:rsid w:val="00047971"/>
    <w:rsid w:val="00047CC3"/>
    <w:rsid w:val="000513B7"/>
    <w:rsid w:val="00051957"/>
    <w:rsid w:val="00052628"/>
    <w:rsid w:val="00052815"/>
    <w:rsid w:val="000542C8"/>
    <w:rsid w:val="0005665C"/>
    <w:rsid w:val="00065298"/>
    <w:rsid w:val="0007028D"/>
    <w:rsid w:val="000707B5"/>
    <w:rsid w:val="00072338"/>
    <w:rsid w:val="00072769"/>
    <w:rsid w:val="00073583"/>
    <w:rsid w:val="00073962"/>
    <w:rsid w:val="00075101"/>
    <w:rsid w:val="000752AA"/>
    <w:rsid w:val="00084FCA"/>
    <w:rsid w:val="00086B6C"/>
    <w:rsid w:val="00087015"/>
    <w:rsid w:val="00090D8F"/>
    <w:rsid w:val="00091050"/>
    <w:rsid w:val="00091AAB"/>
    <w:rsid w:val="00092176"/>
    <w:rsid w:val="0009248F"/>
    <w:rsid w:val="00092DCD"/>
    <w:rsid w:val="00092EDB"/>
    <w:rsid w:val="000934C0"/>
    <w:rsid w:val="00094A78"/>
    <w:rsid w:val="000A1616"/>
    <w:rsid w:val="000A1E0D"/>
    <w:rsid w:val="000A4AD8"/>
    <w:rsid w:val="000A4C18"/>
    <w:rsid w:val="000A7398"/>
    <w:rsid w:val="000A7737"/>
    <w:rsid w:val="000A7EB0"/>
    <w:rsid w:val="000B0E8F"/>
    <w:rsid w:val="000B58FC"/>
    <w:rsid w:val="000C461E"/>
    <w:rsid w:val="000C4976"/>
    <w:rsid w:val="000C5291"/>
    <w:rsid w:val="000D0D3F"/>
    <w:rsid w:val="000D26C3"/>
    <w:rsid w:val="000D26E1"/>
    <w:rsid w:val="000D4424"/>
    <w:rsid w:val="000D492F"/>
    <w:rsid w:val="000D72B4"/>
    <w:rsid w:val="000D7563"/>
    <w:rsid w:val="000E0796"/>
    <w:rsid w:val="000E07D5"/>
    <w:rsid w:val="000E0A33"/>
    <w:rsid w:val="000E15AE"/>
    <w:rsid w:val="000E2B28"/>
    <w:rsid w:val="000E30F0"/>
    <w:rsid w:val="000E3907"/>
    <w:rsid w:val="000E43DF"/>
    <w:rsid w:val="000E6C56"/>
    <w:rsid w:val="000E7F20"/>
    <w:rsid w:val="000F1BC5"/>
    <w:rsid w:val="000F3232"/>
    <w:rsid w:val="000F48C0"/>
    <w:rsid w:val="000F51B3"/>
    <w:rsid w:val="000F617B"/>
    <w:rsid w:val="000F6303"/>
    <w:rsid w:val="000F671E"/>
    <w:rsid w:val="00100AD0"/>
    <w:rsid w:val="00104ABF"/>
    <w:rsid w:val="00105F08"/>
    <w:rsid w:val="001074B6"/>
    <w:rsid w:val="0011184D"/>
    <w:rsid w:val="00112E55"/>
    <w:rsid w:val="00116749"/>
    <w:rsid w:val="001202AD"/>
    <w:rsid w:val="0012580D"/>
    <w:rsid w:val="00125AFF"/>
    <w:rsid w:val="00130AD0"/>
    <w:rsid w:val="001318DE"/>
    <w:rsid w:val="00133DCC"/>
    <w:rsid w:val="001429A4"/>
    <w:rsid w:val="00144A2D"/>
    <w:rsid w:val="00145864"/>
    <w:rsid w:val="00145B31"/>
    <w:rsid w:val="001461ED"/>
    <w:rsid w:val="001524C8"/>
    <w:rsid w:val="00152F6F"/>
    <w:rsid w:val="0015678B"/>
    <w:rsid w:val="00156F7E"/>
    <w:rsid w:val="00157EAE"/>
    <w:rsid w:val="0016093F"/>
    <w:rsid w:val="00162C0B"/>
    <w:rsid w:val="00163FFF"/>
    <w:rsid w:val="001716B1"/>
    <w:rsid w:val="00172948"/>
    <w:rsid w:val="00175C67"/>
    <w:rsid w:val="00177D67"/>
    <w:rsid w:val="001808F4"/>
    <w:rsid w:val="00181D1E"/>
    <w:rsid w:val="00185F48"/>
    <w:rsid w:val="00190DFE"/>
    <w:rsid w:val="001916FD"/>
    <w:rsid w:val="00193B7D"/>
    <w:rsid w:val="00194488"/>
    <w:rsid w:val="001A10F3"/>
    <w:rsid w:val="001A44DB"/>
    <w:rsid w:val="001A5A9A"/>
    <w:rsid w:val="001B0EA1"/>
    <w:rsid w:val="001B3CB5"/>
    <w:rsid w:val="001B5588"/>
    <w:rsid w:val="001C1039"/>
    <w:rsid w:val="001C20D5"/>
    <w:rsid w:val="001C2626"/>
    <w:rsid w:val="001C364E"/>
    <w:rsid w:val="001C3A82"/>
    <w:rsid w:val="001C4FE2"/>
    <w:rsid w:val="001C5324"/>
    <w:rsid w:val="001C6204"/>
    <w:rsid w:val="001D342B"/>
    <w:rsid w:val="001D39A5"/>
    <w:rsid w:val="001D7B3F"/>
    <w:rsid w:val="001E0B2B"/>
    <w:rsid w:val="001E0DC5"/>
    <w:rsid w:val="001E0E00"/>
    <w:rsid w:val="001E0E99"/>
    <w:rsid w:val="001E239E"/>
    <w:rsid w:val="001E3AD8"/>
    <w:rsid w:val="001F2CDA"/>
    <w:rsid w:val="001F7885"/>
    <w:rsid w:val="002004CE"/>
    <w:rsid w:val="00204BC4"/>
    <w:rsid w:val="002074FA"/>
    <w:rsid w:val="00210C69"/>
    <w:rsid w:val="00211404"/>
    <w:rsid w:val="002124C5"/>
    <w:rsid w:val="00214FB6"/>
    <w:rsid w:val="00215972"/>
    <w:rsid w:val="00216296"/>
    <w:rsid w:val="00220331"/>
    <w:rsid w:val="0022399D"/>
    <w:rsid w:val="00226411"/>
    <w:rsid w:val="002272F6"/>
    <w:rsid w:val="002309B3"/>
    <w:rsid w:val="0023172D"/>
    <w:rsid w:val="002339F6"/>
    <w:rsid w:val="00233AB0"/>
    <w:rsid w:val="002348CC"/>
    <w:rsid w:val="00241903"/>
    <w:rsid w:val="00242558"/>
    <w:rsid w:val="002434C8"/>
    <w:rsid w:val="0024399B"/>
    <w:rsid w:val="002441D8"/>
    <w:rsid w:val="002445D2"/>
    <w:rsid w:val="00250043"/>
    <w:rsid w:val="00252C3C"/>
    <w:rsid w:val="00252E28"/>
    <w:rsid w:val="00253D1C"/>
    <w:rsid w:val="00254657"/>
    <w:rsid w:val="00255500"/>
    <w:rsid w:val="00261159"/>
    <w:rsid w:val="002619AD"/>
    <w:rsid w:val="00262F5B"/>
    <w:rsid w:val="002652A1"/>
    <w:rsid w:val="00265408"/>
    <w:rsid w:val="00266AE6"/>
    <w:rsid w:val="0026771D"/>
    <w:rsid w:val="00271901"/>
    <w:rsid w:val="00272F85"/>
    <w:rsid w:val="002768CE"/>
    <w:rsid w:val="002809EF"/>
    <w:rsid w:val="0028295B"/>
    <w:rsid w:val="00284989"/>
    <w:rsid w:val="002867FA"/>
    <w:rsid w:val="00294DED"/>
    <w:rsid w:val="00295F4D"/>
    <w:rsid w:val="002A2A6E"/>
    <w:rsid w:val="002A2D23"/>
    <w:rsid w:val="002A3A22"/>
    <w:rsid w:val="002A65B8"/>
    <w:rsid w:val="002B6F8C"/>
    <w:rsid w:val="002B7D04"/>
    <w:rsid w:val="002C0FBD"/>
    <w:rsid w:val="002C6799"/>
    <w:rsid w:val="002D1FF5"/>
    <w:rsid w:val="002D277E"/>
    <w:rsid w:val="002D295F"/>
    <w:rsid w:val="002D3ECC"/>
    <w:rsid w:val="002D663C"/>
    <w:rsid w:val="002E3B96"/>
    <w:rsid w:val="002F0560"/>
    <w:rsid w:val="002F13E0"/>
    <w:rsid w:val="002F28E6"/>
    <w:rsid w:val="002F3C15"/>
    <w:rsid w:val="002F3CF1"/>
    <w:rsid w:val="002F58E0"/>
    <w:rsid w:val="002F5E90"/>
    <w:rsid w:val="002F6A35"/>
    <w:rsid w:val="002F6EE6"/>
    <w:rsid w:val="002F70C1"/>
    <w:rsid w:val="002F7EBD"/>
    <w:rsid w:val="0030403E"/>
    <w:rsid w:val="00304C79"/>
    <w:rsid w:val="00310ECF"/>
    <w:rsid w:val="00321331"/>
    <w:rsid w:val="00321E6B"/>
    <w:rsid w:val="0032614F"/>
    <w:rsid w:val="00327A89"/>
    <w:rsid w:val="00330B5C"/>
    <w:rsid w:val="00333557"/>
    <w:rsid w:val="00335B79"/>
    <w:rsid w:val="00336380"/>
    <w:rsid w:val="0034068E"/>
    <w:rsid w:val="00340A17"/>
    <w:rsid w:val="00342B06"/>
    <w:rsid w:val="00351A93"/>
    <w:rsid w:val="00351E5A"/>
    <w:rsid w:val="00351FDF"/>
    <w:rsid w:val="00355444"/>
    <w:rsid w:val="00355F70"/>
    <w:rsid w:val="00357936"/>
    <w:rsid w:val="00361260"/>
    <w:rsid w:val="00363596"/>
    <w:rsid w:val="00363867"/>
    <w:rsid w:val="003657B9"/>
    <w:rsid w:val="00365E11"/>
    <w:rsid w:val="003717A3"/>
    <w:rsid w:val="00371843"/>
    <w:rsid w:val="00373371"/>
    <w:rsid w:val="003763A7"/>
    <w:rsid w:val="003802F5"/>
    <w:rsid w:val="00381573"/>
    <w:rsid w:val="003832F8"/>
    <w:rsid w:val="0038448E"/>
    <w:rsid w:val="00390585"/>
    <w:rsid w:val="00393A37"/>
    <w:rsid w:val="00395124"/>
    <w:rsid w:val="00396561"/>
    <w:rsid w:val="00397F0C"/>
    <w:rsid w:val="003A0AA3"/>
    <w:rsid w:val="003A1F38"/>
    <w:rsid w:val="003A2AC5"/>
    <w:rsid w:val="003A3218"/>
    <w:rsid w:val="003A3D2A"/>
    <w:rsid w:val="003A4F4C"/>
    <w:rsid w:val="003A592A"/>
    <w:rsid w:val="003A6D22"/>
    <w:rsid w:val="003B1401"/>
    <w:rsid w:val="003B141E"/>
    <w:rsid w:val="003B1867"/>
    <w:rsid w:val="003B2817"/>
    <w:rsid w:val="003B386C"/>
    <w:rsid w:val="003B565D"/>
    <w:rsid w:val="003B6A1E"/>
    <w:rsid w:val="003B715F"/>
    <w:rsid w:val="003C02BA"/>
    <w:rsid w:val="003C0352"/>
    <w:rsid w:val="003C3C66"/>
    <w:rsid w:val="003C4278"/>
    <w:rsid w:val="003C4AD2"/>
    <w:rsid w:val="003D0D8B"/>
    <w:rsid w:val="003D26A2"/>
    <w:rsid w:val="003D7000"/>
    <w:rsid w:val="003E07CF"/>
    <w:rsid w:val="003E16F9"/>
    <w:rsid w:val="003E6EFC"/>
    <w:rsid w:val="003F1BAF"/>
    <w:rsid w:val="003F41B5"/>
    <w:rsid w:val="003F4533"/>
    <w:rsid w:val="003F535A"/>
    <w:rsid w:val="003F6531"/>
    <w:rsid w:val="003F6B30"/>
    <w:rsid w:val="003F785A"/>
    <w:rsid w:val="003F7C27"/>
    <w:rsid w:val="003F7F5C"/>
    <w:rsid w:val="00400E5A"/>
    <w:rsid w:val="004012D0"/>
    <w:rsid w:val="00401B5F"/>
    <w:rsid w:val="004046EE"/>
    <w:rsid w:val="004063D2"/>
    <w:rsid w:val="00406F6D"/>
    <w:rsid w:val="00407AA5"/>
    <w:rsid w:val="0041006D"/>
    <w:rsid w:val="0041174C"/>
    <w:rsid w:val="00416C8E"/>
    <w:rsid w:val="004174D7"/>
    <w:rsid w:val="00417C18"/>
    <w:rsid w:val="004270D6"/>
    <w:rsid w:val="00427FBC"/>
    <w:rsid w:val="00432820"/>
    <w:rsid w:val="00435CD0"/>
    <w:rsid w:val="0044011E"/>
    <w:rsid w:val="004416FA"/>
    <w:rsid w:val="00441C42"/>
    <w:rsid w:val="00442612"/>
    <w:rsid w:val="004429DE"/>
    <w:rsid w:val="00451566"/>
    <w:rsid w:val="0045315E"/>
    <w:rsid w:val="00453B46"/>
    <w:rsid w:val="00454588"/>
    <w:rsid w:val="00455C2B"/>
    <w:rsid w:val="00456D31"/>
    <w:rsid w:val="004579AF"/>
    <w:rsid w:val="00460610"/>
    <w:rsid w:val="00460FD4"/>
    <w:rsid w:val="00461D7F"/>
    <w:rsid w:val="00462203"/>
    <w:rsid w:val="00463074"/>
    <w:rsid w:val="00464199"/>
    <w:rsid w:val="00464827"/>
    <w:rsid w:val="004668F3"/>
    <w:rsid w:val="00467DFE"/>
    <w:rsid w:val="00472232"/>
    <w:rsid w:val="00474413"/>
    <w:rsid w:val="00477242"/>
    <w:rsid w:val="0047789E"/>
    <w:rsid w:val="00480689"/>
    <w:rsid w:val="004832A7"/>
    <w:rsid w:val="00484763"/>
    <w:rsid w:val="00484FEF"/>
    <w:rsid w:val="00487E00"/>
    <w:rsid w:val="00496ECA"/>
    <w:rsid w:val="004A20BD"/>
    <w:rsid w:val="004A39D3"/>
    <w:rsid w:val="004A4F79"/>
    <w:rsid w:val="004A541C"/>
    <w:rsid w:val="004A6310"/>
    <w:rsid w:val="004A76A8"/>
    <w:rsid w:val="004B0021"/>
    <w:rsid w:val="004B15FD"/>
    <w:rsid w:val="004C5096"/>
    <w:rsid w:val="004D1880"/>
    <w:rsid w:val="004D3959"/>
    <w:rsid w:val="004D46D9"/>
    <w:rsid w:val="004D604D"/>
    <w:rsid w:val="004D6B5B"/>
    <w:rsid w:val="004E039E"/>
    <w:rsid w:val="004E271B"/>
    <w:rsid w:val="004E43BD"/>
    <w:rsid w:val="004E4429"/>
    <w:rsid w:val="004E4918"/>
    <w:rsid w:val="004F10A5"/>
    <w:rsid w:val="004F48D6"/>
    <w:rsid w:val="004F533B"/>
    <w:rsid w:val="004F5375"/>
    <w:rsid w:val="004F6041"/>
    <w:rsid w:val="004F724E"/>
    <w:rsid w:val="00501521"/>
    <w:rsid w:val="00501ADF"/>
    <w:rsid w:val="00502859"/>
    <w:rsid w:val="00502E61"/>
    <w:rsid w:val="005036C6"/>
    <w:rsid w:val="00503D5D"/>
    <w:rsid w:val="00506B0F"/>
    <w:rsid w:val="00514288"/>
    <w:rsid w:val="005144D0"/>
    <w:rsid w:val="0051543D"/>
    <w:rsid w:val="00516851"/>
    <w:rsid w:val="005174F6"/>
    <w:rsid w:val="00520050"/>
    <w:rsid w:val="005216DF"/>
    <w:rsid w:val="00524E1A"/>
    <w:rsid w:val="00526F6D"/>
    <w:rsid w:val="005302C6"/>
    <w:rsid w:val="0053068F"/>
    <w:rsid w:val="005323B3"/>
    <w:rsid w:val="00533353"/>
    <w:rsid w:val="00533538"/>
    <w:rsid w:val="005337DE"/>
    <w:rsid w:val="00533BEE"/>
    <w:rsid w:val="00534754"/>
    <w:rsid w:val="005350EC"/>
    <w:rsid w:val="00542AD0"/>
    <w:rsid w:val="00544135"/>
    <w:rsid w:val="00544A74"/>
    <w:rsid w:val="005470BF"/>
    <w:rsid w:val="00547444"/>
    <w:rsid w:val="00547EE4"/>
    <w:rsid w:val="00556E21"/>
    <w:rsid w:val="0055713F"/>
    <w:rsid w:val="00557568"/>
    <w:rsid w:val="00557B5B"/>
    <w:rsid w:val="00557DA0"/>
    <w:rsid w:val="0056040F"/>
    <w:rsid w:val="005616CD"/>
    <w:rsid w:val="0056198A"/>
    <w:rsid w:val="005620E3"/>
    <w:rsid w:val="0056475F"/>
    <w:rsid w:val="00565A92"/>
    <w:rsid w:val="00572A84"/>
    <w:rsid w:val="00573518"/>
    <w:rsid w:val="00573AE8"/>
    <w:rsid w:val="005741DC"/>
    <w:rsid w:val="00575EDF"/>
    <w:rsid w:val="00581584"/>
    <w:rsid w:val="00582F31"/>
    <w:rsid w:val="005831FB"/>
    <w:rsid w:val="00583766"/>
    <w:rsid w:val="00583982"/>
    <w:rsid w:val="00584E0F"/>
    <w:rsid w:val="00586249"/>
    <w:rsid w:val="00591CCE"/>
    <w:rsid w:val="0059227D"/>
    <w:rsid w:val="00596D8A"/>
    <w:rsid w:val="005A0A1D"/>
    <w:rsid w:val="005A0F2B"/>
    <w:rsid w:val="005A2D7D"/>
    <w:rsid w:val="005A39B8"/>
    <w:rsid w:val="005A3D42"/>
    <w:rsid w:val="005A52F8"/>
    <w:rsid w:val="005A59AF"/>
    <w:rsid w:val="005A6911"/>
    <w:rsid w:val="005B4708"/>
    <w:rsid w:val="005B66D4"/>
    <w:rsid w:val="005B6EAF"/>
    <w:rsid w:val="005B7E6D"/>
    <w:rsid w:val="005C0857"/>
    <w:rsid w:val="005C167F"/>
    <w:rsid w:val="005C7B57"/>
    <w:rsid w:val="005D2D9D"/>
    <w:rsid w:val="005D3923"/>
    <w:rsid w:val="005D4199"/>
    <w:rsid w:val="005D4774"/>
    <w:rsid w:val="005D5CC6"/>
    <w:rsid w:val="005D6695"/>
    <w:rsid w:val="005D7772"/>
    <w:rsid w:val="005E31E8"/>
    <w:rsid w:val="005E4038"/>
    <w:rsid w:val="005E4783"/>
    <w:rsid w:val="005E5363"/>
    <w:rsid w:val="005F3D0D"/>
    <w:rsid w:val="005F426B"/>
    <w:rsid w:val="005F63F0"/>
    <w:rsid w:val="005F6810"/>
    <w:rsid w:val="00604A3F"/>
    <w:rsid w:val="00606962"/>
    <w:rsid w:val="00607F10"/>
    <w:rsid w:val="006131FD"/>
    <w:rsid w:val="0061375A"/>
    <w:rsid w:val="00613DB2"/>
    <w:rsid w:val="00614808"/>
    <w:rsid w:val="00614959"/>
    <w:rsid w:val="006214BA"/>
    <w:rsid w:val="0062482C"/>
    <w:rsid w:val="00624871"/>
    <w:rsid w:val="006324AB"/>
    <w:rsid w:val="0063673E"/>
    <w:rsid w:val="00640D86"/>
    <w:rsid w:val="00640EFC"/>
    <w:rsid w:val="006417A5"/>
    <w:rsid w:val="00642977"/>
    <w:rsid w:val="00646647"/>
    <w:rsid w:val="006472E3"/>
    <w:rsid w:val="00651544"/>
    <w:rsid w:val="006517FD"/>
    <w:rsid w:val="006538F6"/>
    <w:rsid w:val="00653905"/>
    <w:rsid w:val="00654383"/>
    <w:rsid w:val="006554C3"/>
    <w:rsid w:val="00660373"/>
    <w:rsid w:val="0066325F"/>
    <w:rsid w:val="00663E1A"/>
    <w:rsid w:val="006665D2"/>
    <w:rsid w:val="0066673E"/>
    <w:rsid w:val="006675D2"/>
    <w:rsid w:val="006678AF"/>
    <w:rsid w:val="00670796"/>
    <w:rsid w:val="00672511"/>
    <w:rsid w:val="00673160"/>
    <w:rsid w:val="0067575A"/>
    <w:rsid w:val="00675B7A"/>
    <w:rsid w:val="006775B4"/>
    <w:rsid w:val="00681A40"/>
    <w:rsid w:val="00682645"/>
    <w:rsid w:val="00682EFF"/>
    <w:rsid w:val="006835FD"/>
    <w:rsid w:val="00683724"/>
    <w:rsid w:val="00684131"/>
    <w:rsid w:val="00685BB5"/>
    <w:rsid w:val="006863FE"/>
    <w:rsid w:val="00693188"/>
    <w:rsid w:val="006935CF"/>
    <w:rsid w:val="00695A3A"/>
    <w:rsid w:val="00695F39"/>
    <w:rsid w:val="0069619D"/>
    <w:rsid w:val="006971C2"/>
    <w:rsid w:val="006A21AB"/>
    <w:rsid w:val="006B1C61"/>
    <w:rsid w:val="006B3B07"/>
    <w:rsid w:val="006B6B32"/>
    <w:rsid w:val="006B6F52"/>
    <w:rsid w:val="006B7A22"/>
    <w:rsid w:val="006C0525"/>
    <w:rsid w:val="006C2476"/>
    <w:rsid w:val="006D1857"/>
    <w:rsid w:val="006D20D6"/>
    <w:rsid w:val="006E0230"/>
    <w:rsid w:val="006E0FD7"/>
    <w:rsid w:val="006E26A1"/>
    <w:rsid w:val="006E4BA5"/>
    <w:rsid w:val="006F06DD"/>
    <w:rsid w:val="006F38DF"/>
    <w:rsid w:val="00700B26"/>
    <w:rsid w:val="00707844"/>
    <w:rsid w:val="00712754"/>
    <w:rsid w:val="007145C9"/>
    <w:rsid w:val="00715747"/>
    <w:rsid w:val="007168B0"/>
    <w:rsid w:val="00716E4C"/>
    <w:rsid w:val="00717B19"/>
    <w:rsid w:val="00722ADA"/>
    <w:rsid w:val="00726669"/>
    <w:rsid w:val="00727742"/>
    <w:rsid w:val="00732BA6"/>
    <w:rsid w:val="00733391"/>
    <w:rsid w:val="00734812"/>
    <w:rsid w:val="007408AC"/>
    <w:rsid w:val="00741924"/>
    <w:rsid w:val="0074257D"/>
    <w:rsid w:val="007425B4"/>
    <w:rsid w:val="00743DF9"/>
    <w:rsid w:val="0074640A"/>
    <w:rsid w:val="007478D7"/>
    <w:rsid w:val="00750871"/>
    <w:rsid w:val="00750A0A"/>
    <w:rsid w:val="007517AF"/>
    <w:rsid w:val="0075207C"/>
    <w:rsid w:val="007535FF"/>
    <w:rsid w:val="007553BD"/>
    <w:rsid w:val="00756CF9"/>
    <w:rsid w:val="00757646"/>
    <w:rsid w:val="00757F88"/>
    <w:rsid w:val="00764151"/>
    <w:rsid w:val="007647BA"/>
    <w:rsid w:val="00764DE3"/>
    <w:rsid w:val="00765103"/>
    <w:rsid w:val="007659E5"/>
    <w:rsid w:val="00766F66"/>
    <w:rsid w:val="00767F88"/>
    <w:rsid w:val="007712BA"/>
    <w:rsid w:val="00772182"/>
    <w:rsid w:val="0077322B"/>
    <w:rsid w:val="0077487F"/>
    <w:rsid w:val="0077794A"/>
    <w:rsid w:val="00782B04"/>
    <w:rsid w:val="00783013"/>
    <w:rsid w:val="00786183"/>
    <w:rsid w:val="00787988"/>
    <w:rsid w:val="007912BE"/>
    <w:rsid w:val="007918C7"/>
    <w:rsid w:val="00795686"/>
    <w:rsid w:val="00797BB0"/>
    <w:rsid w:val="007A0932"/>
    <w:rsid w:val="007A3ED7"/>
    <w:rsid w:val="007A437E"/>
    <w:rsid w:val="007A44B7"/>
    <w:rsid w:val="007A6E60"/>
    <w:rsid w:val="007A7CE8"/>
    <w:rsid w:val="007B3429"/>
    <w:rsid w:val="007B47E2"/>
    <w:rsid w:val="007B4988"/>
    <w:rsid w:val="007C0D53"/>
    <w:rsid w:val="007C27C7"/>
    <w:rsid w:val="007C37E5"/>
    <w:rsid w:val="007C4034"/>
    <w:rsid w:val="007C5531"/>
    <w:rsid w:val="007C6E6C"/>
    <w:rsid w:val="007C7157"/>
    <w:rsid w:val="007D04FA"/>
    <w:rsid w:val="007D0FB8"/>
    <w:rsid w:val="007D2AA1"/>
    <w:rsid w:val="007E1155"/>
    <w:rsid w:val="007E3BBE"/>
    <w:rsid w:val="007E433A"/>
    <w:rsid w:val="007E4ACC"/>
    <w:rsid w:val="007E5B50"/>
    <w:rsid w:val="007E6636"/>
    <w:rsid w:val="007E7646"/>
    <w:rsid w:val="007E7D23"/>
    <w:rsid w:val="007F26ED"/>
    <w:rsid w:val="007F2769"/>
    <w:rsid w:val="007F37D8"/>
    <w:rsid w:val="007F39B8"/>
    <w:rsid w:val="007F5AA4"/>
    <w:rsid w:val="007F66C1"/>
    <w:rsid w:val="008052FE"/>
    <w:rsid w:val="00807A91"/>
    <w:rsid w:val="00812C6C"/>
    <w:rsid w:val="00812D9E"/>
    <w:rsid w:val="008162E0"/>
    <w:rsid w:val="0082071F"/>
    <w:rsid w:val="00820ABE"/>
    <w:rsid w:val="00821935"/>
    <w:rsid w:val="0082441C"/>
    <w:rsid w:val="008244E3"/>
    <w:rsid w:val="00825EF8"/>
    <w:rsid w:val="00827628"/>
    <w:rsid w:val="00827F3A"/>
    <w:rsid w:val="00830178"/>
    <w:rsid w:val="00830BC7"/>
    <w:rsid w:val="008322AF"/>
    <w:rsid w:val="00832869"/>
    <w:rsid w:val="00840B5D"/>
    <w:rsid w:val="00841981"/>
    <w:rsid w:val="00844379"/>
    <w:rsid w:val="00855848"/>
    <w:rsid w:val="00855DAB"/>
    <w:rsid w:val="00857592"/>
    <w:rsid w:val="00860349"/>
    <w:rsid w:val="00861F22"/>
    <w:rsid w:val="00863594"/>
    <w:rsid w:val="008638F7"/>
    <w:rsid w:val="00863969"/>
    <w:rsid w:val="00864149"/>
    <w:rsid w:val="008651D4"/>
    <w:rsid w:val="00867FDF"/>
    <w:rsid w:val="00870211"/>
    <w:rsid w:val="008719B7"/>
    <w:rsid w:val="00872552"/>
    <w:rsid w:val="00874104"/>
    <w:rsid w:val="0087475C"/>
    <w:rsid w:val="0087702F"/>
    <w:rsid w:val="00877F1C"/>
    <w:rsid w:val="00881381"/>
    <w:rsid w:val="008816C7"/>
    <w:rsid w:val="00883956"/>
    <w:rsid w:val="008866F8"/>
    <w:rsid w:val="00891C84"/>
    <w:rsid w:val="00892249"/>
    <w:rsid w:val="00896552"/>
    <w:rsid w:val="00897EEC"/>
    <w:rsid w:val="008A1C1B"/>
    <w:rsid w:val="008A4963"/>
    <w:rsid w:val="008A6546"/>
    <w:rsid w:val="008A74DE"/>
    <w:rsid w:val="008A7C67"/>
    <w:rsid w:val="008A7DD7"/>
    <w:rsid w:val="008B1970"/>
    <w:rsid w:val="008B5D23"/>
    <w:rsid w:val="008B7BDB"/>
    <w:rsid w:val="008C0901"/>
    <w:rsid w:val="008C4F10"/>
    <w:rsid w:val="008C68C9"/>
    <w:rsid w:val="008D04AB"/>
    <w:rsid w:val="008D2886"/>
    <w:rsid w:val="008D36ED"/>
    <w:rsid w:val="008D374A"/>
    <w:rsid w:val="008D61E7"/>
    <w:rsid w:val="008D6B52"/>
    <w:rsid w:val="008E1394"/>
    <w:rsid w:val="008E2182"/>
    <w:rsid w:val="008E2870"/>
    <w:rsid w:val="008E4AEF"/>
    <w:rsid w:val="008E5715"/>
    <w:rsid w:val="008E79D5"/>
    <w:rsid w:val="008E7C51"/>
    <w:rsid w:val="008F07BD"/>
    <w:rsid w:val="008F1664"/>
    <w:rsid w:val="008F246B"/>
    <w:rsid w:val="008F2E84"/>
    <w:rsid w:val="008F4A6C"/>
    <w:rsid w:val="008F5AB3"/>
    <w:rsid w:val="008F6362"/>
    <w:rsid w:val="00900411"/>
    <w:rsid w:val="00903AFD"/>
    <w:rsid w:val="00904216"/>
    <w:rsid w:val="009043CB"/>
    <w:rsid w:val="00904998"/>
    <w:rsid w:val="009051D5"/>
    <w:rsid w:val="00905541"/>
    <w:rsid w:val="00905C9B"/>
    <w:rsid w:val="00910477"/>
    <w:rsid w:val="00914384"/>
    <w:rsid w:val="009146C0"/>
    <w:rsid w:val="00914BA7"/>
    <w:rsid w:val="0091565F"/>
    <w:rsid w:val="00917D26"/>
    <w:rsid w:val="00917D4A"/>
    <w:rsid w:val="00921D95"/>
    <w:rsid w:val="00922D81"/>
    <w:rsid w:val="0092483E"/>
    <w:rsid w:val="009256AF"/>
    <w:rsid w:val="00932D92"/>
    <w:rsid w:val="009449D9"/>
    <w:rsid w:val="00952710"/>
    <w:rsid w:val="00952739"/>
    <w:rsid w:val="00953DB6"/>
    <w:rsid w:val="00963046"/>
    <w:rsid w:val="00964BC2"/>
    <w:rsid w:val="0096636B"/>
    <w:rsid w:val="00974441"/>
    <w:rsid w:val="00975FC9"/>
    <w:rsid w:val="00977FC5"/>
    <w:rsid w:val="00986663"/>
    <w:rsid w:val="00987328"/>
    <w:rsid w:val="00991517"/>
    <w:rsid w:val="00991780"/>
    <w:rsid w:val="00991B7B"/>
    <w:rsid w:val="0099247B"/>
    <w:rsid w:val="009926C2"/>
    <w:rsid w:val="00992F9B"/>
    <w:rsid w:val="00993395"/>
    <w:rsid w:val="00995FAE"/>
    <w:rsid w:val="00997417"/>
    <w:rsid w:val="009A0EF7"/>
    <w:rsid w:val="009A27C8"/>
    <w:rsid w:val="009A31CB"/>
    <w:rsid w:val="009A39D2"/>
    <w:rsid w:val="009A50A7"/>
    <w:rsid w:val="009A6162"/>
    <w:rsid w:val="009B4CD5"/>
    <w:rsid w:val="009B5AC2"/>
    <w:rsid w:val="009C05B7"/>
    <w:rsid w:val="009C111E"/>
    <w:rsid w:val="009C65FE"/>
    <w:rsid w:val="009C6603"/>
    <w:rsid w:val="009C7FD5"/>
    <w:rsid w:val="009D61BA"/>
    <w:rsid w:val="009E199A"/>
    <w:rsid w:val="009E2731"/>
    <w:rsid w:val="009E3FF4"/>
    <w:rsid w:val="009E715A"/>
    <w:rsid w:val="009F0A76"/>
    <w:rsid w:val="009F0DAC"/>
    <w:rsid w:val="009F3423"/>
    <w:rsid w:val="009F655C"/>
    <w:rsid w:val="009F7E62"/>
    <w:rsid w:val="00A00476"/>
    <w:rsid w:val="00A06E5A"/>
    <w:rsid w:val="00A1003A"/>
    <w:rsid w:val="00A13E19"/>
    <w:rsid w:val="00A14884"/>
    <w:rsid w:val="00A1642A"/>
    <w:rsid w:val="00A168CA"/>
    <w:rsid w:val="00A201CD"/>
    <w:rsid w:val="00A22332"/>
    <w:rsid w:val="00A2248A"/>
    <w:rsid w:val="00A26931"/>
    <w:rsid w:val="00A3080E"/>
    <w:rsid w:val="00A309CB"/>
    <w:rsid w:val="00A346C7"/>
    <w:rsid w:val="00A35782"/>
    <w:rsid w:val="00A37127"/>
    <w:rsid w:val="00A40A04"/>
    <w:rsid w:val="00A44079"/>
    <w:rsid w:val="00A45B97"/>
    <w:rsid w:val="00A46069"/>
    <w:rsid w:val="00A46106"/>
    <w:rsid w:val="00A50B75"/>
    <w:rsid w:val="00A548BB"/>
    <w:rsid w:val="00A63C0F"/>
    <w:rsid w:val="00A664AB"/>
    <w:rsid w:val="00A703D5"/>
    <w:rsid w:val="00A73D99"/>
    <w:rsid w:val="00A776F6"/>
    <w:rsid w:val="00A8059F"/>
    <w:rsid w:val="00A821BE"/>
    <w:rsid w:val="00A83A68"/>
    <w:rsid w:val="00A83F19"/>
    <w:rsid w:val="00A8503E"/>
    <w:rsid w:val="00A86559"/>
    <w:rsid w:val="00A90E54"/>
    <w:rsid w:val="00A9196A"/>
    <w:rsid w:val="00A935E9"/>
    <w:rsid w:val="00A96510"/>
    <w:rsid w:val="00A96F76"/>
    <w:rsid w:val="00A97DEF"/>
    <w:rsid w:val="00AA0BE1"/>
    <w:rsid w:val="00AA28F7"/>
    <w:rsid w:val="00AA3EC5"/>
    <w:rsid w:val="00AA6FBC"/>
    <w:rsid w:val="00AB01E3"/>
    <w:rsid w:val="00AB194E"/>
    <w:rsid w:val="00AB5635"/>
    <w:rsid w:val="00AB69BA"/>
    <w:rsid w:val="00AC061F"/>
    <w:rsid w:val="00AC1285"/>
    <w:rsid w:val="00AC129E"/>
    <w:rsid w:val="00AC18C0"/>
    <w:rsid w:val="00AC3DDE"/>
    <w:rsid w:val="00AC6E74"/>
    <w:rsid w:val="00AC7E03"/>
    <w:rsid w:val="00AD3578"/>
    <w:rsid w:val="00AE27B9"/>
    <w:rsid w:val="00AE77A9"/>
    <w:rsid w:val="00AE7A8D"/>
    <w:rsid w:val="00AE7CC0"/>
    <w:rsid w:val="00AF0A4B"/>
    <w:rsid w:val="00AF417F"/>
    <w:rsid w:val="00AF446A"/>
    <w:rsid w:val="00AF4C5B"/>
    <w:rsid w:val="00AF725D"/>
    <w:rsid w:val="00B014FB"/>
    <w:rsid w:val="00B02C95"/>
    <w:rsid w:val="00B1209E"/>
    <w:rsid w:val="00B127B1"/>
    <w:rsid w:val="00B13021"/>
    <w:rsid w:val="00B13EBB"/>
    <w:rsid w:val="00B164F7"/>
    <w:rsid w:val="00B16573"/>
    <w:rsid w:val="00B20E88"/>
    <w:rsid w:val="00B25FB9"/>
    <w:rsid w:val="00B279AF"/>
    <w:rsid w:val="00B27D3E"/>
    <w:rsid w:val="00B27DCF"/>
    <w:rsid w:val="00B34185"/>
    <w:rsid w:val="00B34394"/>
    <w:rsid w:val="00B349C1"/>
    <w:rsid w:val="00B37C90"/>
    <w:rsid w:val="00B4131C"/>
    <w:rsid w:val="00B42BE1"/>
    <w:rsid w:val="00B4388E"/>
    <w:rsid w:val="00B47278"/>
    <w:rsid w:val="00B52E0A"/>
    <w:rsid w:val="00B53AA6"/>
    <w:rsid w:val="00B53E4D"/>
    <w:rsid w:val="00B57900"/>
    <w:rsid w:val="00B60749"/>
    <w:rsid w:val="00B623AD"/>
    <w:rsid w:val="00B663D1"/>
    <w:rsid w:val="00B66590"/>
    <w:rsid w:val="00B6679D"/>
    <w:rsid w:val="00B70EBF"/>
    <w:rsid w:val="00B7117B"/>
    <w:rsid w:val="00B772F4"/>
    <w:rsid w:val="00B80617"/>
    <w:rsid w:val="00B8391B"/>
    <w:rsid w:val="00B860B1"/>
    <w:rsid w:val="00B86D98"/>
    <w:rsid w:val="00B875F7"/>
    <w:rsid w:val="00B9262A"/>
    <w:rsid w:val="00B9535B"/>
    <w:rsid w:val="00B95D1F"/>
    <w:rsid w:val="00BA193B"/>
    <w:rsid w:val="00BA24D6"/>
    <w:rsid w:val="00BA2E2D"/>
    <w:rsid w:val="00BA31BE"/>
    <w:rsid w:val="00BA6411"/>
    <w:rsid w:val="00BB525B"/>
    <w:rsid w:val="00BB6F51"/>
    <w:rsid w:val="00BC6FCE"/>
    <w:rsid w:val="00BD0380"/>
    <w:rsid w:val="00BD1A73"/>
    <w:rsid w:val="00BD524E"/>
    <w:rsid w:val="00BE2B0B"/>
    <w:rsid w:val="00BE3AA8"/>
    <w:rsid w:val="00BE4108"/>
    <w:rsid w:val="00BE6836"/>
    <w:rsid w:val="00BE71F0"/>
    <w:rsid w:val="00BF0E28"/>
    <w:rsid w:val="00BF1B8C"/>
    <w:rsid w:val="00BF3B54"/>
    <w:rsid w:val="00BF50FA"/>
    <w:rsid w:val="00C0310D"/>
    <w:rsid w:val="00C032AD"/>
    <w:rsid w:val="00C06271"/>
    <w:rsid w:val="00C119C9"/>
    <w:rsid w:val="00C121E0"/>
    <w:rsid w:val="00C12C1E"/>
    <w:rsid w:val="00C15FC1"/>
    <w:rsid w:val="00C1664B"/>
    <w:rsid w:val="00C20C4B"/>
    <w:rsid w:val="00C21327"/>
    <w:rsid w:val="00C2507D"/>
    <w:rsid w:val="00C2772A"/>
    <w:rsid w:val="00C30271"/>
    <w:rsid w:val="00C351F7"/>
    <w:rsid w:val="00C35F43"/>
    <w:rsid w:val="00C416B6"/>
    <w:rsid w:val="00C4206F"/>
    <w:rsid w:val="00C5119C"/>
    <w:rsid w:val="00C53246"/>
    <w:rsid w:val="00C5476C"/>
    <w:rsid w:val="00C55540"/>
    <w:rsid w:val="00C5722D"/>
    <w:rsid w:val="00C57BD9"/>
    <w:rsid w:val="00C62C53"/>
    <w:rsid w:val="00C65C2C"/>
    <w:rsid w:val="00C66AB6"/>
    <w:rsid w:val="00C66D1B"/>
    <w:rsid w:val="00C70538"/>
    <w:rsid w:val="00C73E1F"/>
    <w:rsid w:val="00C76ECF"/>
    <w:rsid w:val="00C810A1"/>
    <w:rsid w:val="00C81351"/>
    <w:rsid w:val="00C841D2"/>
    <w:rsid w:val="00C856A2"/>
    <w:rsid w:val="00C856EC"/>
    <w:rsid w:val="00C86D5A"/>
    <w:rsid w:val="00C872B6"/>
    <w:rsid w:val="00C92991"/>
    <w:rsid w:val="00C92C47"/>
    <w:rsid w:val="00CA0FB6"/>
    <w:rsid w:val="00CA1D4F"/>
    <w:rsid w:val="00CB15EA"/>
    <w:rsid w:val="00CB1718"/>
    <w:rsid w:val="00CB1840"/>
    <w:rsid w:val="00CB42C4"/>
    <w:rsid w:val="00CB4FF0"/>
    <w:rsid w:val="00CC2734"/>
    <w:rsid w:val="00CC31C1"/>
    <w:rsid w:val="00CC551F"/>
    <w:rsid w:val="00CC5E7B"/>
    <w:rsid w:val="00CC730A"/>
    <w:rsid w:val="00CC7328"/>
    <w:rsid w:val="00CC74F9"/>
    <w:rsid w:val="00CC75B1"/>
    <w:rsid w:val="00CC7937"/>
    <w:rsid w:val="00CD3A5A"/>
    <w:rsid w:val="00CD4656"/>
    <w:rsid w:val="00CD483C"/>
    <w:rsid w:val="00CE11A0"/>
    <w:rsid w:val="00CE17BC"/>
    <w:rsid w:val="00CE1A68"/>
    <w:rsid w:val="00CE3312"/>
    <w:rsid w:val="00CE3393"/>
    <w:rsid w:val="00CE541F"/>
    <w:rsid w:val="00CE727F"/>
    <w:rsid w:val="00CE73B2"/>
    <w:rsid w:val="00CE7A7A"/>
    <w:rsid w:val="00CE7F8B"/>
    <w:rsid w:val="00CF53B8"/>
    <w:rsid w:val="00CF6A2D"/>
    <w:rsid w:val="00D00F4D"/>
    <w:rsid w:val="00D03B58"/>
    <w:rsid w:val="00D05BB1"/>
    <w:rsid w:val="00D062B6"/>
    <w:rsid w:val="00D0630A"/>
    <w:rsid w:val="00D068C0"/>
    <w:rsid w:val="00D12239"/>
    <w:rsid w:val="00D14296"/>
    <w:rsid w:val="00D1477E"/>
    <w:rsid w:val="00D163C7"/>
    <w:rsid w:val="00D16A71"/>
    <w:rsid w:val="00D21866"/>
    <w:rsid w:val="00D27F53"/>
    <w:rsid w:val="00D30383"/>
    <w:rsid w:val="00D30955"/>
    <w:rsid w:val="00D31758"/>
    <w:rsid w:val="00D34777"/>
    <w:rsid w:val="00D34B9C"/>
    <w:rsid w:val="00D36314"/>
    <w:rsid w:val="00D36A42"/>
    <w:rsid w:val="00D37394"/>
    <w:rsid w:val="00D404D5"/>
    <w:rsid w:val="00D436C0"/>
    <w:rsid w:val="00D46F2D"/>
    <w:rsid w:val="00D52D02"/>
    <w:rsid w:val="00D533FD"/>
    <w:rsid w:val="00D54078"/>
    <w:rsid w:val="00D5425F"/>
    <w:rsid w:val="00D5660C"/>
    <w:rsid w:val="00D6370D"/>
    <w:rsid w:val="00D63A57"/>
    <w:rsid w:val="00D714B9"/>
    <w:rsid w:val="00D7175B"/>
    <w:rsid w:val="00D72CF9"/>
    <w:rsid w:val="00D737F5"/>
    <w:rsid w:val="00D73E31"/>
    <w:rsid w:val="00D77950"/>
    <w:rsid w:val="00D82428"/>
    <w:rsid w:val="00D82465"/>
    <w:rsid w:val="00D84E98"/>
    <w:rsid w:val="00D85973"/>
    <w:rsid w:val="00D875CA"/>
    <w:rsid w:val="00D94F72"/>
    <w:rsid w:val="00D96C47"/>
    <w:rsid w:val="00DA3B92"/>
    <w:rsid w:val="00DA4031"/>
    <w:rsid w:val="00DA419F"/>
    <w:rsid w:val="00DA6E60"/>
    <w:rsid w:val="00DA6E67"/>
    <w:rsid w:val="00DB059F"/>
    <w:rsid w:val="00DB2BC9"/>
    <w:rsid w:val="00DB2ECF"/>
    <w:rsid w:val="00DB3154"/>
    <w:rsid w:val="00DB3FE3"/>
    <w:rsid w:val="00DB505A"/>
    <w:rsid w:val="00DB6D87"/>
    <w:rsid w:val="00DC0635"/>
    <w:rsid w:val="00DC07BA"/>
    <w:rsid w:val="00DC0EF4"/>
    <w:rsid w:val="00DC235C"/>
    <w:rsid w:val="00DC2D08"/>
    <w:rsid w:val="00DC578B"/>
    <w:rsid w:val="00DC586F"/>
    <w:rsid w:val="00DD1113"/>
    <w:rsid w:val="00DD2090"/>
    <w:rsid w:val="00DD61CB"/>
    <w:rsid w:val="00DD6E50"/>
    <w:rsid w:val="00DD7C11"/>
    <w:rsid w:val="00DE2276"/>
    <w:rsid w:val="00DE3284"/>
    <w:rsid w:val="00DE3369"/>
    <w:rsid w:val="00DE4801"/>
    <w:rsid w:val="00DE73B1"/>
    <w:rsid w:val="00DF22AA"/>
    <w:rsid w:val="00DF2639"/>
    <w:rsid w:val="00DF30DC"/>
    <w:rsid w:val="00DF49F9"/>
    <w:rsid w:val="00E03EA8"/>
    <w:rsid w:val="00E04A50"/>
    <w:rsid w:val="00E15E87"/>
    <w:rsid w:val="00E220E9"/>
    <w:rsid w:val="00E24A7D"/>
    <w:rsid w:val="00E270DB"/>
    <w:rsid w:val="00E31884"/>
    <w:rsid w:val="00E35D5A"/>
    <w:rsid w:val="00E364D2"/>
    <w:rsid w:val="00E3744D"/>
    <w:rsid w:val="00E410F7"/>
    <w:rsid w:val="00E41FB0"/>
    <w:rsid w:val="00E42BCF"/>
    <w:rsid w:val="00E4449D"/>
    <w:rsid w:val="00E46652"/>
    <w:rsid w:val="00E526CF"/>
    <w:rsid w:val="00E52E30"/>
    <w:rsid w:val="00E544F0"/>
    <w:rsid w:val="00E56C76"/>
    <w:rsid w:val="00E60E26"/>
    <w:rsid w:val="00E6255A"/>
    <w:rsid w:val="00E6357E"/>
    <w:rsid w:val="00E65E7B"/>
    <w:rsid w:val="00E67339"/>
    <w:rsid w:val="00E7091E"/>
    <w:rsid w:val="00E72C1D"/>
    <w:rsid w:val="00E739F2"/>
    <w:rsid w:val="00E74305"/>
    <w:rsid w:val="00E7784F"/>
    <w:rsid w:val="00E80C7D"/>
    <w:rsid w:val="00E8620E"/>
    <w:rsid w:val="00E87464"/>
    <w:rsid w:val="00E9048A"/>
    <w:rsid w:val="00E90CCF"/>
    <w:rsid w:val="00E91264"/>
    <w:rsid w:val="00E9206C"/>
    <w:rsid w:val="00E96ED7"/>
    <w:rsid w:val="00EA2668"/>
    <w:rsid w:val="00EA64AC"/>
    <w:rsid w:val="00EB0ADA"/>
    <w:rsid w:val="00EB26B5"/>
    <w:rsid w:val="00EB4B17"/>
    <w:rsid w:val="00EB55C8"/>
    <w:rsid w:val="00EB5845"/>
    <w:rsid w:val="00EC1BA0"/>
    <w:rsid w:val="00EC1FBF"/>
    <w:rsid w:val="00EC7FCA"/>
    <w:rsid w:val="00ED0428"/>
    <w:rsid w:val="00ED5AE7"/>
    <w:rsid w:val="00ED5E32"/>
    <w:rsid w:val="00EE2EE2"/>
    <w:rsid w:val="00EE2FE8"/>
    <w:rsid w:val="00EE5BA9"/>
    <w:rsid w:val="00EE6782"/>
    <w:rsid w:val="00EE695C"/>
    <w:rsid w:val="00EF030C"/>
    <w:rsid w:val="00EF2AD0"/>
    <w:rsid w:val="00EF311E"/>
    <w:rsid w:val="00EF51D3"/>
    <w:rsid w:val="00EF75C0"/>
    <w:rsid w:val="00F0139B"/>
    <w:rsid w:val="00F0461F"/>
    <w:rsid w:val="00F04747"/>
    <w:rsid w:val="00F05D3B"/>
    <w:rsid w:val="00F06EDF"/>
    <w:rsid w:val="00F0775D"/>
    <w:rsid w:val="00F10239"/>
    <w:rsid w:val="00F11446"/>
    <w:rsid w:val="00F11B86"/>
    <w:rsid w:val="00F13864"/>
    <w:rsid w:val="00F218D0"/>
    <w:rsid w:val="00F23AB6"/>
    <w:rsid w:val="00F251B6"/>
    <w:rsid w:val="00F26FC0"/>
    <w:rsid w:val="00F276AC"/>
    <w:rsid w:val="00F3098D"/>
    <w:rsid w:val="00F32233"/>
    <w:rsid w:val="00F344CA"/>
    <w:rsid w:val="00F351D2"/>
    <w:rsid w:val="00F36E57"/>
    <w:rsid w:val="00F375AF"/>
    <w:rsid w:val="00F4053E"/>
    <w:rsid w:val="00F44288"/>
    <w:rsid w:val="00F44CE6"/>
    <w:rsid w:val="00F44DDC"/>
    <w:rsid w:val="00F45CD6"/>
    <w:rsid w:val="00F46A35"/>
    <w:rsid w:val="00F4750C"/>
    <w:rsid w:val="00F47B29"/>
    <w:rsid w:val="00F50AC6"/>
    <w:rsid w:val="00F51393"/>
    <w:rsid w:val="00F52CB8"/>
    <w:rsid w:val="00F67184"/>
    <w:rsid w:val="00F6777E"/>
    <w:rsid w:val="00F73710"/>
    <w:rsid w:val="00F7540E"/>
    <w:rsid w:val="00F75739"/>
    <w:rsid w:val="00F75948"/>
    <w:rsid w:val="00F81060"/>
    <w:rsid w:val="00F82480"/>
    <w:rsid w:val="00F91C29"/>
    <w:rsid w:val="00F943E9"/>
    <w:rsid w:val="00F96036"/>
    <w:rsid w:val="00F96221"/>
    <w:rsid w:val="00FA0076"/>
    <w:rsid w:val="00FA123C"/>
    <w:rsid w:val="00FA1E33"/>
    <w:rsid w:val="00FA2B5E"/>
    <w:rsid w:val="00FA2F8B"/>
    <w:rsid w:val="00FA4753"/>
    <w:rsid w:val="00FA5B5B"/>
    <w:rsid w:val="00FB14F3"/>
    <w:rsid w:val="00FB36F0"/>
    <w:rsid w:val="00FB7F72"/>
    <w:rsid w:val="00FC0DF5"/>
    <w:rsid w:val="00FC1251"/>
    <w:rsid w:val="00FC58C1"/>
    <w:rsid w:val="00FC64A9"/>
    <w:rsid w:val="00FD5643"/>
    <w:rsid w:val="00FD5EC8"/>
    <w:rsid w:val="00FD6179"/>
    <w:rsid w:val="00FE08D3"/>
    <w:rsid w:val="00FE2EBB"/>
    <w:rsid w:val="00FE5544"/>
    <w:rsid w:val="00FE5AD0"/>
    <w:rsid w:val="00FE7C7F"/>
    <w:rsid w:val="00FF12A3"/>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8E"/>
    <w:pPr>
      <w:spacing w:after="0" w:line="240" w:lineRule="auto"/>
    </w:pPr>
    <w:rPr>
      <w:rFonts w:ascii="Tahoma" w:eastAsia="MS PGothic"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1">
    <w:name w:val="section1"/>
    <w:basedOn w:val="Normal"/>
    <w:uiPriority w:val="99"/>
    <w:rsid w:val="00B4388E"/>
    <w:pPr>
      <w:spacing w:before="100" w:beforeAutospacing="1" w:after="100" w:afterAutospacing="1"/>
    </w:pPr>
  </w:style>
  <w:style w:type="character" w:styleId="Strong">
    <w:name w:val="Strong"/>
    <w:basedOn w:val="DefaultParagraphFont"/>
    <w:uiPriority w:val="22"/>
    <w:qFormat/>
    <w:rsid w:val="00B4388E"/>
    <w:rPr>
      <w:b/>
      <w:bCs/>
    </w:rPr>
  </w:style>
  <w:style w:type="character" w:styleId="Hyperlink">
    <w:name w:val="Hyperlink"/>
    <w:basedOn w:val="DefaultParagraphFont"/>
    <w:uiPriority w:val="99"/>
    <w:unhideWhenUsed/>
    <w:rsid w:val="006971C2"/>
    <w:rPr>
      <w:color w:val="0000FF"/>
      <w:u w:val="single"/>
    </w:rPr>
  </w:style>
  <w:style w:type="paragraph" w:styleId="BalloonText">
    <w:name w:val="Balloon Text"/>
    <w:basedOn w:val="Normal"/>
    <w:link w:val="BalloonTextChar"/>
    <w:uiPriority w:val="99"/>
    <w:semiHidden/>
    <w:unhideWhenUsed/>
    <w:rsid w:val="005F63F0"/>
    <w:rPr>
      <w:rFonts w:cs="Angsana New"/>
      <w:sz w:val="16"/>
      <w:szCs w:val="20"/>
    </w:rPr>
  </w:style>
  <w:style w:type="character" w:customStyle="1" w:styleId="BalloonTextChar">
    <w:name w:val="Balloon Text Char"/>
    <w:basedOn w:val="DefaultParagraphFont"/>
    <w:link w:val="BalloonText"/>
    <w:uiPriority w:val="99"/>
    <w:semiHidden/>
    <w:rsid w:val="005F63F0"/>
    <w:rPr>
      <w:rFonts w:ascii="Tahoma" w:eastAsia="MS PGothic" w:hAnsi="Tahoma" w:cs="Angsana New"/>
      <w:sz w:val="16"/>
      <w:szCs w:val="20"/>
    </w:rPr>
  </w:style>
  <w:style w:type="paragraph" w:styleId="NormalWeb">
    <w:name w:val="Normal (Web)"/>
    <w:basedOn w:val="Normal"/>
    <w:uiPriority w:val="99"/>
    <w:semiHidden/>
    <w:unhideWhenUsed/>
    <w:rsid w:val="00B95D1F"/>
    <w:pPr>
      <w:spacing w:after="150"/>
    </w:pPr>
    <w:rPr>
      <w:rFonts w:ascii="MS PGothic" w:hAnsi="MS PGothic" w:cs="MS PGothic"/>
    </w:rPr>
  </w:style>
  <w:style w:type="paragraph" w:customStyle="1" w:styleId="resume1">
    <w:name w:val="resume1"/>
    <w:basedOn w:val="Normal"/>
    <w:rsid w:val="000513B7"/>
    <w:pPr>
      <w:spacing w:before="100" w:beforeAutospacing="1" w:after="150" w:line="360" w:lineRule="auto"/>
      <w:ind w:left="150" w:firstLine="150"/>
    </w:pPr>
    <w:rPr>
      <w:rFonts w:ascii="MS PGothic" w:hAnsi="MS PGothic" w:cs="MS PGothic"/>
    </w:rPr>
  </w:style>
  <w:style w:type="character" w:customStyle="1" w:styleId="tab">
    <w:name w:val="tab"/>
    <w:basedOn w:val="DefaultParagraphFont"/>
    <w:rsid w:val="00AC3DDE"/>
  </w:style>
  <w:style w:type="paragraph" w:styleId="ListParagraph">
    <w:name w:val="List Paragraph"/>
    <w:basedOn w:val="Normal"/>
    <w:uiPriority w:val="34"/>
    <w:qFormat/>
    <w:rsid w:val="006835FD"/>
    <w:pPr>
      <w:ind w:leftChars="400" w:left="840"/>
    </w:pPr>
    <w:rPr>
      <w:rFonts w:ascii="Calibri" w:hAnsi="Calibri" w:cs="MS PGothic"/>
      <w:sz w:val="22"/>
      <w:szCs w:val="22"/>
    </w:rPr>
  </w:style>
  <w:style w:type="paragraph" w:customStyle="1" w:styleId="Default">
    <w:name w:val="Default"/>
    <w:rsid w:val="00ED5E32"/>
    <w:pPr>
      <w:widowControl w:val="0"/>
      <w:autoSpaceDE w:val="0"/>
      <w:autoSpaceDN w:val="0"/>
      <w:adjustRightInd w:val="0"/>
      <w:spacing w:after="0" w:line="240" w:lineRule="auto"/>
    </w:pPr>
    <w:rPr>
      <w:rFonts w:ascii="MS Mincho" w:eastAsia="MS Mincho" w:cs="MS Mincho"/>
      <w:color w:val="000000"/>
      <w:sz w:val="24"/>
      <w:szCs w:val="24"/>
    </w:rPr>
  </w:style>
  <w:style w:type="paragraph" w:styleId="PlainText">
    <w:name w:val="Plain Text"/>
    <w:basedOn w:val="Normal"/>
    <w:link w:val="PlainTextChar"/>
    <w:uiPriority w:val="99"/>
    <w:unhideWhenUsed/>
    <w:rsid w:val="008F4A6C"/>
    <w:pPr>
      <w:widowControl w:val="0"/>
    </w:pPr>
    <w:rPr>
      <w:rFonts w:ascii="MS Gothic" w:eastAsia="MS Gothic" w:hAnsi="Courier New" w:cs="Angsana New"/>
      <w:kern w:val="2"/>
      <w:sz w:val="20"/>
      <w:szCs w:val="26"/>
    </w:rPr>
  </w:style>
  <w:style w:type="character" w:customStyle="1" w:styleId="PlainTextChar">
    <w:name w:val="Plain Text Char"/>
    <w:basedOn w:val="DefaultParagraphFont"/>
    <w:link w:val="PlainText"/>
    <w:uiPriority w:val="99"/>
    <w:rsid w:val="008F4A6C"/>
    <w:rPr>
      <w:rFonts w:ascii="MS Gothic" w:eastAsia="MS Gothic" w:hAnsi="Courier New" w:cs="Angsana New"/>
      <w:kern w:val="2"/>
      <w:sz w:val="20"/>
      <w:szCs w:val="26"/>
    </w:rPr>
  </w:style>
  <w:style w:type="character" w:styleId="FollowedHyperlink">
    <w:name w:val="FollowedHyperlink"/>
    <w:basedOn w:val="DefaultParagraphFont"/>
    <w:uiPriority w:val="99"/>
    <w:semiHidden/>
    <w:unhideWhenUsed/>
    <w:rsid w:val="00A3080E"/>
    <w:rPr>
      <w:color w:val="800080" w:themeColor="followedHyperlink"/>
      <w:u w:val="single"/>
    </w:rPr>
  </w:style>
  <w:style w:type="paragraph" w:styleId="Date">
    <w:name w:val="Date"/>
    <w:basedOn w:val="Normal"/>
    <w:next w:val="Normal"/>
    <w:link w:val="DateChar"/>
    <w:uiPriority w:val="99"/>
    <w:semiHidden/>
    <w:unhideWhenUsed/>
    <w:rsid w:val="004F724E"/>
    <w:rPr>
      <w:rFonts w:cs="Angsana New"/>
      <w:szCs w:val="30"/>
    </w:rPr>
  </w:style>
  <w:style w:type="character" w:customStyle="1" w:styleId="DateChar">
    <w:name w:val="Date Char"/>
    <w:basedOn w:val="DefaultParagraphFont"/>
    <w:link w:val="Date"/>
    <w:uiPriority w:val="99"/>
    <w:semiHidden/>
    <w:rsid w:val="004F724E"/>
    <w:rPr>
      <w:rFonts w:ascii="Tahoma" w:eastAsia="MS PGothic" w:hAnsi="Tahoma" w:cs="Angsana New"/>
      <w:sz w:val="24"/>
      <w:szCs w:val="30"/>
    </w:rPr>
  </w:style>
  <w:style w:type="character" w:styleId="Emphasis">
    <w:name w:val="Emphasis"/>
    <w:basedOn w:val="DefaultParagraphFont"/>
    <w:uiPriority w:val="20"/>
    <w:qFormat/>
    <w:rsid w:val="003C3C66"/>
    <w:rPr>
      <w:b/>
      <w:bCs/>
      <w:i w:val="0"/>
      <w:iCs w:val="0"/>
    </w:rPr>
  </w:style>
  <w:style w:type="character" w:customStyle="1" w:styleId="st1">
    <w:name w:val="st1"/>
    <w:basedOn w:val="DefaultParagraphFont"/>
    <w:rsid w:val="003C3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8E"/>
    <w:pPr>
      <w:spacing w:after="0" w:line="240" w:lineRule="auto"/>
    </w:pPr>
    <w:rPr>
      <w:rFonts w:ascii="Tahoma" w:eastAsia="MS PGothic"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1">
    <w:name w:val="section1"/>
    <w:basedOn w:val="Normal"/>
    <w:uiPriority w:val="99"/>
    <w:rsid w:val="00B4388E"/>
    <w:pPr>
      <w:spacing w:before="100" w:beforeAutospacing="1" w:after="100" w:afterAutospacing="1"/>
    </w:pPr>
  </w:style>
  <w:style w:type="character" w:styleId="Strong">
    <w:name w:val="Strong"/>
    <w:basedOn w:val="DefaultParagraphFont"/>
    <w:uiPriority w:val="22"/>
    <w:qFormat/>
    <w:rsid w:val="00B4388E"/>
    <w:rPr>
      <w:b/>
      <w:bCs/>
    </w:rPr>
  </w:style>
  <w:style w:type="character" w:styleId="Hyperlink">
    <w:name w:val="Hyperlink"/>
    <w:basedOn w:val="DefaultParagraphFont"/>
    <w:uiPriority w:val="99"/>
    <w:unhideWhenUsed/>
    <w:rsid w:val="006971C2"/>
    <w:rPr>
      <w:color w:val="0000FF"/>
      <w:u w:val="single"/>
    </w:rPr>
  </w:style>
  <w:style w:type="paragraph" w:styleId="BalloonText">
    <w:name w:val="Balloon Text"/>
    <w:basedOn w:val="Normal"/>
    <w:link w:val="BalloonTextChar"/>
    <w:uiPriority w:val="99"/>
    <w:semiHidden/>
    <w:unhideWhenUsed/>
    <w:rsid w:val="005F63F0"/>
    <w:rPr>
      <w:rFonts w:cs="Angsana New"/>
      <w:sz w:val="16"/>
      <w:szCs w:val="20"/>
    </w:rPr>
  </w:style>
  <w:style w:type="character" w:customStyle="1" w:styleId="BalloonTextChar">
    <w:name w:val="Balloon Text Char"/>
    <w:basedOn w:val="DefaultParagraphFont"/>
    <w:link w:val="BalloonText"/>
    <w:uiPriority w:val="99"/>
    <w:semiHidden/>
    <w:rsid w:val="005F63F0"/>
    <w:rPr>
      <w:rFonts w:ascii="Tahoma" w:eastAsia="MS PGothic" w:hAnsi="Tahoma" w:cs="Angsana New"/>
      <w:sz w:val="16"/>
      <w:szCs w:val="20"/>
    </w:rPr>
  </w:style>
  <w:style w:type="paragraph" w:styleId="NormalWeb">
    <w:name w:val="Normal (Web)"/>
    <w:basedOn w:val="Normal"/>
    <w:uiPriority w:val="99"/>
    <w:semiHidden/>
    <w:unhideWhenUsed/>
    <w:rsid w:val="00B95D1F"/>
    <w:pPr>
      <w:spacing w:after="150"/>
    </w:pPr>
    <w:rPr>
      <w:rFonts w:ascii="MS PGothic" w:hAnsi="MS PGothic" w:cs="MS PGothic"/>
    </w:rPr>
  </w:style>
  <w:style w:type="paragraph" w:customStyle="1" w:styleId="resume1">
    <w:name w:val="resume1"/>
    <w:basedOn w:val="Normal"/>
    <w:rsid w:val="000513B7"/>
    <w:pPr>
      <w:spacing w:before="100" w:beforeAutospacing="1" w:after="150" w:line="360" w:lineRule="auto"/>
      <w:ind w:left="150" w:firstLine="150"/>
    </w:pPr>
    <w:rPr>
      <w:rFonts w:ascii="MS PGothic" w:hAnsi="MS PGothic" w:cs="MS PGothic"/>
    </w:rPr>
  </w:style>
  <w:style w:type="character" w:customStyle="1" w:styleId="tab">
    <w:name w:val="tab"/>
    <w:basedOn w:val="DefaultParagraphFont"/>
    <w:rsid w:val="00AC3DDE"/>
  </w:style>
  <w:style w:type="paragraph" w:styleId="ListParagraph">
    <w:name w:val="List Paragraph"/>
    <w:basedOn w:val="Normal"/>
    <w:uiPriority w:val="34"/>
    <w:qFormat/>
    <w:rsid w:val="006835FD"/>
    <w:pPr>
      <w:ind w:leftChars="400" w:left="840"/>
    </w:pPr>
    <w:rPr>
      <w:rFonts w:ascii="Calibri" w:hAnsi="Calibri" w:cs="MS PGothic"/>
      <w:sz w:val="22"/>
      <w:szCs w:val="22"/>
    </w:rPr>
  </w:style>
  <w:style w:type="paragraph" w:customStyle="1" w:styleId="Default">
    <w:name w:val="Default"/>
    <w:rsid w:val="00ED5E32"/>
    <w:pPr>
      <w:widowControl w:val="0"/>
      <w:autoSpaceDE w:val="0"/>
      <w:autoSpaceDN w:val="0"/>
      <w:adjustRightInd w:val="0"/>
      <w:spacing w:after="0" w:line="240" w:lineRule="auto"/>
    </w:pPr>
    <w:rPr>
      <w:rFonts w:ascii="MS Mincho" w:eastAsia="MS Mincho" w:cs="MS Mincho"/>
      <w:color w:val="000000"/>
      <w:sz w:val="24"/>
      <w:szCs w:val="24"/>
    </w:rPr>
  </w:style>
  <w:style w:type="paragraph" w:styleId="PlainText">
    <w:name w:val="Plain Text"/>
    <w:basedOn w:val="Normal"/>
    <w:link w:val="PlainTextChar"/>
    <w:uiPriority w:val="99"/>
    <w:unhideWhenUsed/>
    <w:rsid w:val="008F4A6C"/>
    <w:pPr>
      <w:widowControl w:val="0"/>
    </w:pPr>
    <w:rPr>
      <w:rFonts w:ascii="MS Gothic" w:eastAsia="MS Gothic" w:hAnsi="Courier New" w:cs="Angsana New"/>
      <w:kern w:val="2"/>
      <w:sz w:val="20"/>
      <w:szCs w:val="26"/>
    </w:rPr>
  </w:style>
  <w:style w:type="character" w:customStyle="1" w:styleId="PlainTextChar">
    <w:name w:val="Plain Text Char"/>
    <w:basedOn w:val="DefaultParagraphFont"/>
    <w:link w:val="PlainText"/>
    <w:uiPriority w:val="99"/>
    <w:rsid w:val="008F4A6C"/>
    <w:rPr>
      <w:rFonts w:ascii="MS Gothic" w:eastAsia="MS Gothic" w:hAnsi="Courier New" w:cs="Angsana New"/>
      <w:kern w:val="2"/>
      <w:sz w:val="20"/>
      <w:szCs w:val="26"/>
    </w:rPr>
  </w:style>
  <w:style w:type="character" w:styleId="FollowedHyperlink">
    <w:name w:val="FollowedHyperlink"/>
    <w:basedOn w:val="DefaultParagraphFont"/>
    <w:uiPriority w:val="99"/>
    <w:semiHidden/>
    <w:unhideWhenUsed/>
    <w:rsid w:val="00A3080E"/>
    <w:rPr>
      <w:color w:val="800080" w:themeColor="followedHyperlink"/>
      <w:u w:val="single"/>
    </w:rPr>
  </w:style>
  <w:style w:type="paragraph" w:styleId="Date">
    <w:name w:val="Date"/>
    <w:basedOn w:val="Normal"/>
    <w:next w:val="Normal"/>
    <w:link w:val="DateChar"/>
    <w:uiPriority w:val="99"/>
    <w:semiHidden/>
    <w:unhideWhenUsed/>
    <w:rsid w:val="004F724E"/>
    <w:rPr>
      <w:rFonts w:cs="Angsana New"/>
      <w:szCs w:val="30"/>
    </w:rPr>
  </w:style>
  <w:style w:type="character" w:customStyle="1" w:styleId="DateChar">
    <w:name w:val="Date Char"/>
    <w:basedOn w:val="DefaultParagraphFont"/>
    <w:link w:val="Date"/>
    <w:uiPriority w:val="99"/>
    <w:semiHidden/>
    <w:rsid w:val="004F724E"/>
    <w:rPr>
      <w:rFonts w:ascii="Tahoma" w:eastAsia="MS PGothic" w:hAnsi="Tahoma" w:cs="Angsana New"/>
      <w:sz w:val="24"/>
      <w:szCs w:val="30"/>
    </w:rPr>
  </w:style>
  <w:style w:type="character" w:styleId="Emphasis">
    <w:name w:val="Emphasis"/>
    <w:basedOn w:val="DefaultParagraphFont"/>
    <w:uiPriority w:val="20"/>
    <w:qFormat/>
    <w:rsid w:val="003C3C66"/>
    <w:rPr>
      <w:b/>
      <w:bCs/>
      <w:i w:val="0"/>
      <w:iCs w:val="0"/>
    </w:rPr>
  </w:style>
  <w:style w:type="character" w:customStyle="1" w:styleId="st1">
    <w:name w:val="st1"/>
    <w:basedOn w:val="DefaultParagraphFont"/>
    <w:rsid w:val="003C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196">
      <w:bodyDiv w:val="1"/>
      <w:marLeft w:val="0"/>
      <w:marRight w:val="0"/>
      <w:marTop w:val="0"/>
      <w:marBottom w:val="0"/>
      <w:divBdr>
        <w:top w:val="none" w:sz="0" w:space="0" w:color="auto"/>
        <w:left w:val="none" w:sz="0" w:space="0" w:color="auto"/>
        <w:bottom w:val="none" w:sz="0" w:space="0" w:color="auto"/>
        <w:right w:val="none" w:sz="0" w:space="0" w:color="auto"/>
      </w:divBdr>
    </w:div>
    <w:div w:id="94978891">
      <w:bodyDiv w:val="1"/>
      <w:marLeft w:val="0"/>
      <w:marRight w:val="0"/>
      <w:marTop w:val="0"/>
      <w:marBottom w:val="0"/>
      <w:divBdr>
        <w:top w:val="none" w:sz="0" w:space="0" w:color="auto"/>
        <w:left w:val="none" w:sz="0" w:space="0" w:color="auto"/>
        <w:bottom w:val="none" w:sz="0" w:space="0" w:color="auto"/>
        <w:right w:val="none" w:sz="0" w:space="0" w:color="auto"/>
      </w:divBdr>
    </w:div>
    <w:div w:id="112284910">
      <w:bodyDiv w:val="1"/>
      <w:marLeft w:val="0"/>
      <w:marRight w:val="0"/>
      <w:marTop w:val="0"/>
      <w:marBottom w:val="0"/>
      <w:divBdr>
        <w:top w:val="none" w:sz="0" w:space="0" w:color="auto"/>
        <w:left w:val="none" w:sz="0" w:space="0" w:color="auto"/>
        <w:bottom w:val="none" w:sz="0" w:space="0" w:color="auto"/>
        <w:right w:val="none" w:sz="0" w:space="0" w:color="auto"/>
      </w:divBdr>
    </w:div>
    <w:div w:id="144706926">
      <w:bodyDiv w:val="1"/>
      <w:marLeft w:val="0"/>
      <w:marRight w:val="0"/>
      <w:marTop w:val="0"/>
      <w:marBottom w:val="0"/>
      <w:divBdr>
        <w:top w:val="none" w:sz="0" w:space="0" w:color="auto"/>
        <w:left w:val="none" w:sz="0" w:space="0" w:color="auto"/>
        <w:bottom w:val="none" w:sz="0" w:space="0" w:color="auto"/>
        <w:right w:val="none" w:sz="0" w:space="0" w:color="auto"/>
      </w:divBdr>
    </w:div>
    <w:div w:id="191846847">
      <w:bodyDiv w:val="1"/>
      <w:marLeft w:val="0"/>
      <w:marRight w:val="0"/>
      <w:marTop w:val="0"/>
      <w:marBottom w:val="0"/>
      <w:divBdr>
        <w:top w:val="none" w:sz="0" w:space="0" w:color="auto"/>
        <w:left w:val="none" w:sz="0" w:space="0" w:color="auto"/>
        <w:bottom w:val="none" w:sz="0" w:space="0" w:color="auto"/>
        <w:right w:val="none" w:sz="0" w:space="0" w:color="auto"/>
      </w:divBdr>
    </w:div>
    <w:div w:id="198201710">
      <w:bodyDiv w:val="1"/>
      <w:marLeft w:val="0"/>
      <w:marRight w:val="0"/>
      <w:marTop w:val="0"/>
      <w:marBottom w:val="0"/>
      <w:divBdr>
        <w:top w:val="none" w:sz="0" w:space="0" w:color="auto"/>
        <w:left w:val="none" w:sz="0" w:space="0" w:color="auto"/>
        <w:bottom w:val="none" w:sz="0" w:space="0" w:color="auto"/>
        <w:right w:val="none" w:sz="0" w:space="0" w:color="auto"/>
      </w:divBdr>
    </w:div>
    <w:div w:id="201866916">
      <w:bodyDiv w:val="1"/>
      <w:marLeft w:val="0"/>
      <w:marRight w:val="0"/>
      <w:marTop w:val="0"/>
      <w:marBottom w:val="0"/>
      <w:divBdr>
        <w:top w:val="none" w:sz="0" w:space="0" w:color="auto"/>
        <w:left w:val="none" w:sz="0" w:space="0" w:color="auto"/>
        <w:bottom w:val="none" w:sz="0" w:space="0" w:color="auto"/>
        <w:right w:val="none" w:sz="0" w:space="0" w:color="auto"/>
      </w:divBdr>
    </w:div>
    <w:div w:id="222566157">
      <w:bodyDiv w:val="1"/>
      <w:marLeft w:val="0"/>
      <w:marRight w:val="0"/>
      <w:marTop w:val="0"/>
      <w:marBottom w:val="0"/>
      <w:divBdr>
        <w:top w:val="none" w:sz="0" w:space="0" w:color="auto"/>
        <w:left w:val="none" w:sz="0" w:space="0" w:color="auto"/>
        <w:bottom w:val="none" w:sz="0" w:space="0" w:color="auto"/>
        <w:right w:val="none" w:sz="0" w:space="0" w:color="auto"/>
      </w:divBdr>
    </w:div>
    <w:div w:id="258946309">
      <w:bodyDiv w:val="1"/>
      <w:marLeft w:val="0"/>
      <w:marRight w:val="0"/>
      <w:marTop w:val="0"/>
      <w:marBottom w:val="0"/>
      <w:divBdr>
        <w:top w:val="none" w:sz="0" w:space="0" w:color="auto"/>
        <w:left w:val="none" w:sz="0" w:space="0" w:color="auto"/>
        <w:bottom w:val="none" w:sz="0" w:space="0" w:color="auto"/>
        <w:right w:val="none" w:sz="0" w:space="0" w:color="auto"/>
      </w:divBdr>
    </w:div>
    <w:div w:id="264726133">
      <w:bodyDiv w:val="1"/>
      <w:marLeft w:val="0"/>
      <w:marRight w:val="0"/>
      <w:marTop w:val="0"/>
      <w:marBottom w:val="0"/>
      <w:divBdr>
        <w:top w:val="none" w:sz="0" w:space="0" w:color="auto"/>
        <w:left w:val="none" w:sz="0" w:space="0" w:color="auto"/>
        <w:bottom w:val="none" w:sz="0" w:space="0" w:color="auto"/>
        <w:right w:val="none" w:sz="0" w:space="0" w:color="auto"/>
      </w:divBdr>
    </w:div>
    <w:div w:id="270555638">
      <w:bodyDiv w:val="1"/>
      <w:marLeft w:val="0"/>
      <w:marRight w:val="0"/>
      <w:marTop w:val="0"/>
      <w:marBottom w:val="0"/>
      <w:divBdr>
        <w:top w:val="none" w:sz="0" w:space="0" w:color="auto"/>
        <w:left w:val="none" w:sz="0" w:space="0" w:color="auto"/>
        <w:bottom w:val="none" w:sz="0" w:space="0" w:color="auto"/>
        <w:right w:val="none" w:sz="0" w:space="0" w:color="auto"/>
      </w:divBdr>
    </w:div>
    <w:div w:id="305361558">
      <w:bodyDiv w:val="1"/>
      <w:marLeft w:val="0"/>
      <w:marRight w:val="0"/>
      <w:marTop w:val="0"/>
      <w:marBottom w:val="0"/>
      <w:divBdr>
        <w:top w:val="none" w:sz="0" w:space="0" w:color="auto"/>
        <w:left w:val="none" w:sz="0" w:space="0" w:color="auto"/>
        <w:bottom w:val="none" w:sz="0" w:space="0" w:color="auto"/>
        <w:right w:val="none" w:sz="0" w:space="0" w:color="auto"/>
      </w:divBdr>
    </w:div>
    <w:div w:id="306085151">
      <w:bodyDiv w:val="1"/>
      <w:marLeft w:val="0"/>
      <w:marRight w:val="0"/>
      <w:marTop w:val="0"/>
      <w:marBottom w:val="0"/>
      <w:divBdr>
        <w:top w:val="none" w:sz="0" w:space="0" w:color="auto"/>
        <w:left w:val="none" w:sz="0" w:space="0" w:color="auto"/>
        <w:bottom w:val="none" w:sz="0" w:space="0" w:color="auto"/>
        <w:right w:val="none" w:sz="0" w:space="0" w:color="auto"/>
      </w:divBdr>
    </w:div>
    <w:div w:id="309671267">
      <w:bodyDiv w:val="1"/>
      <w:marLeft w:val="0"/>
      <w:marRight w:val="0"/>
      <w:marTop w:val="0"/>
      <w:marBottom w:val="0"/>
      <w:divBdr>
        <w:top w:val="none" w:sz="0" w:space="0" w:color="auto"/>
        <w:left w:val="none" w:sz="0" w:space="0" w:color="auto"/>
        <w:bottom w:val="none" w:sz="0" w:space="0" w:color="auto"/>
        <w:right w:val="none" w:sz="0" w:space="0" w:color="auto"/>
      </w:divBdr>
    </w:div>
    <w:div w:id="373969166">
      <w:bodyDiv w:val="1"/>
      <w:marLeft w:val="0"/>
      <w:marRight w:val="0"/>
      <w:marTop w:val="0"/>
      <w:marBottom w:val="0"/>
      <w:divBdr>
        <w:top w:val="none" w:sz="0" w:space="0" w:color="auto"/>
        <w:left w:val="none" w:sz="0" w:space="0" w:color="auto"/>
        <w:bottom w:val="none" w:sz="0" w:space="0" w:color="auto"/>
        <w:right w:val="none" w:sz="0" w:space="0" w:color="auto"/>
      </w:divBdr>
    </w:div>
    <w:div w:id="404182356">
      <w:bodyDiv w:val="1"/>
      <w:marLeft w:val="0"/>
      <w:marRight w:val="0"/>
      <w:marTop w:val="0"/>
      <w:marBottom w:val="0"/>
      <w:divBdr>
        <w:top w:val="none" w:sz="0" w:space="0" w:color="auto"/>
        <w:left w:val="none" w:sz="0" w:space="0" w:color="auto"/>
        <w:bottom w:val="none" w:sz="0" w:space="0" w:color="auto"/>
        <w:right w:val="none" w:sz="0" w:space="0" w:color="auto"/>
      </w:divBdr>
    </w:div>
    <w:div w:id="408767682">
      <w:bodyDiv w:val="1"/>
      <w:marLeft w:val="0"/>
      <w:marRight w:val="0"/>
      <w:marTop w:val="0"/>
      <w:marBottom w:val="0"/>
      <w:divBdr>
        <w:top w:val="none" w:sz="0" w:space="0" w:color="auto"/>
        <w:left w:val="none" w:sz="0" w:space="0" w:color="auto"/>
        <w:bottom w:val="none" w:sz="0" w:space="0" w:color="auto"/>
        <w:right w:val="none" w:sz="0" w:space="0" w:color="auto"/>
      </w:divBdr>
    </w:div>
    <w:div w:id="431978619">
      <w:bodyDiv w:val="1"/>
      <w:marLeft w:val="0"/>
      <w:marRight w:val="0"/>
      <w:marTop w:val="0"/>
      <w:marBottom w:val="0"/>
      <w:divBdr>
        <w:top w:val="none" w:sz="0" w:space="0" w:color="auto"/>
        <w:left w:val="none" w:sz="0" w:space="0" w:color="auto"/>
        <w:bottom w:val="none" w:sz="0" w:space="0" w:color="auto"/>
        <w:right w:val="none" w:sz="0" w:space="0" w:color="auto"/>
      </w:divBdr>
    </w:div>
    <w:div w:id="462192599">
      <w:bodyDiv w:val="1"/>
      <w:marLeft w:val="0"/>
      <w:marRight w:val="0"/>
      <w:marTop w:val="0"/>
      <w:marBottom w:val="0"/>
      <w:divBdr>
        <w:top w:val="none" w:sz="0" w:space="0" w:color="auto"/>
        <w:left w:val="none" w:sz="0" w:space="0" w:color="auto"/>
        <w:bottom w:val="none" w:sz="0" w:space="0" w:color="auto"/>
        <w:right w:val="none" w:sz="0" w:space="0" w:color="auto"/>
      </w:divBdr>
    </w:div>
    <w:div w:id="545919795">
      <w:bodyDiv w:val="1"/>
      <w:marLeft w:val="0"/>
      <w:marRight w:val="0"/>
      <w:marTop w:val="0"/>
      <w:marBottom w:val="0"/>
      <w:divBdr>
        <w:top w:val="none" w:sz="0" w:space="0" w:color="auto"/>
        <w:left w:val="none" w:sz="0" w:space="0" w:color="auto"/>
        <w:bottom w:val="none" w:sz="0" w:space="0" w:color="auto"/>
        <w:right w:val="none" w:sz="0" w:space="0" w:color="auto"/>
      </w:divBdr>
    </w:div>
    <w:div w:id="558396580">
      <w:bodyDiv w:val="1"/>
      <w:marLeft w:val="0"/>
      <w:marRight w:val="0"/>
      <w:marTop w:val="0"/>
      <w:marBottom w:val="0"/>
      <w:divBdr>
        <w:top w:val="none" w:sz="0" w:space="0" w:color="auto"/>
        <w:left w:val="none" w:sz="0" w:space="0" w:color="auto"/>
        <w:bottom w:val="none" w:sz="0" w:space="0" w:color="auto"/>
        <w:right w:val="none" w:sz="0" w:space="0" w:color="auto"/>
      </w:divBdr>
    </w:div>
    <w:div w:id="637759411">
      <w:bodyDiv w:val="1"/>
      <w:marLeft w:val="0"/>
      <w:marRight w:val="0"/>
      <w:marTop w:val="0"/>
      <w:marBottom w:val="0"/>
      <w:divBdr>
        <w:top w:val="none" w:sz="0" w:space="0" w:color="auto"/>
        <w:left w:val="none" w:sz="0" w:space="0" w:color="auto"/>
        <w:bottom w:val="none" w:sz="0" w:space="0" w:color="auto"/>
        <w:right w:val="none" w:sz="0" w:space="0" w:color="auto"/>
      </w:divBdr>
    </w:div>
    <w:div w:id="695232661">
      <w:bodyDiv w:val="1"/>
      <w:marLeft w:val="0"/>
      <w:marRight w:val="0"/>
      <w:marTop w:val="0"/>
      <w:marBottom w:val="0"/>
      <w:divBdr>
        <w:top w:val="none" w:sz="0" w:space="0" w:color="auto"/>
        <w:left w:val="none" w:sz="0" w:space="0" w:color="auto"/>
        <w:bottom w:val="none" w:sz="0" w:space="0" w:color="auto"/>
        <w:right w:val="none" w:sz="0" w:space="0" w:color="auto"/>
      </w:divBdr>
    </w:div>
    <w:div w:id="702943714">
      <w:bodyDiv w:val="1"/>
      <w:marLeft w:val="0"/>
      <w:marRight w:val="0"/>
      <w:marTop w:val="0"/>
      <w:marBottom w:val="0"/>
      <w:divBdr>
        <w:top w:val="none" w:sz="0" w:space="0" w:color="auto"/>
        <w:left w:val="none" w:sz="0" w:space="0" w:color="auto"/>
        <w:bottom w:val="none" w:sz="0" w:space="0" w:color="auto"/>
        <w:right w:val="none" w:sz="0" w:space="0" w:color="auto"/>
      </w:divBdr>
    </w:div>
    <w:div w:id="755397101">
      <w:bodyDiv w:val="1"/>
      <w:marLeft w:val="0"/>
      <w:marRight w:val="0"/>
      <w:marTop w:val="0"/>
      <w:marBottom w:val="0"/>
      <w:divBdr>
        <w:top w:val="none" w:sz="0" w:space="0" w:color="auto"/>
        <w:left w:val="none" w:sz="0" w:space="0" w:color="auto"/>
        <w:bottom w:val="none" w:sz="0" w:space="0" w:color="auto"/>
        <w:right w:val="none" w:sz="0" w:space="0" w:color="auto"/>
      </w:divBdr>
    </w:div>
    <w:div w:id="761220891">
      <w:bodyDiv w:val="1"/>
      <w:marLeft w:val="0"/>
      <w:marRight w:val="0"/>
      <w:marTop w:val="0"/>
      <w:marBottom w:val="0"/>
      <w:divBdr>
        <w:top w:val="none" w:sz="0" w:space="0" w:color="auto"/>
        <w:left w:val="none" w:sz="0" w:space="0" w:color="auto"/>
        <w:bottom w:val="none" w:sz="0" w:space="0" w:color="auto"/>
        <w:right w:val="none" w:sz="0" w:space="0" w:color="auto"/>
      </w:divBdr>
    </w:div>
    <w:div w:id="768938791">
      <w:bodyDiv w:val="1"/>
      <w:marLeft w:val="0"/>
      <w:marRight w:val="0"/>
      <w:marTop w:val="0"/>
      <w:marBottom w:val="0"/>
      <w:divBdr>
        <w:top w:val="none" w:sz="0" w:space="0" w:color="auto"/>
        <w:left w:val="none" w:sz="0" w:space="0" w:color="auto"/>
        <w:bottom w:val="none" w:sz="0" w:space="0" w:color="auto"/>
        <w:right w:val="none" w:sz="0" w:space="0" w:color="auto"/>
      </w:divBdr>
    </w:div>
    <w:div w:id="787286245">
      <w:bodyDiv w:val="1"/>
      <w:marLeft w:val="0"/>
      <w:marRight w:val="0"/>
      <w:marTop w:val="0"/>
      <w:marBottom w:val="0"/>
      <w:divBdr>
        <w:top w:val="none" w:sz="0" w:space="0" w:color="auto"/>
        <w:left w:val="none" w:sz="0" w:space="0" w:color="auto"/>
        <w:bottom w:val="none" w:sz="0" w:space="0" w:color="auto"/>
        <w:right w:val="none" w:sz="0" w:space="0" w:color="auto"/>
      </w:divBdr>
    </w:div>
    <w:div w:id="813108149">
      <w:bodyDiv w:val="1"/>
      <w:marLeft w:val="0"/>
      <w:marRight w:val="0"/>
      <w:marTop w:val="0"/>
      <w:marBottom w:val="0"/>
      <w:divBdr>
        <w:top w:val="none" w:sz="0" w:space="0" w:color="auto"/>
        <w:left w:val="none" w:sz="0" w:space="0" w:color="auto"/>
        <w:bottom w:val="none" w:sz="0" w:space="0" w:color="auto"/>
        <w:right w:val="none" w:sz="0" w:space="0" w:color="auto"/>
      </w:divBdr>
    </w:div>
    <w:div w:id="833301887">
      <w:bodyDiv w:val="1"/>
      <w:marLeft w:val="0"/>
      <w:marRight w:val="0"/>
      <w:marTop w:val="0"/>
      <w:marBottom w:val="0"/>
      <w:divBdr>
        <w:top w:val="none" w:sz="0" w:space="0" w:color="auto"/>
        <w:left w:val="none" w:sz="0" w:space="0" w:color="auto"/>
        <w:bottom w:val="none" w:sz="0" w:space="0" w:color="auto"/>
        <w:right w:val="none" w:sz="0" w:space="0" w:color="auto"/>
      </w:divBdr>
    </w:div>
    <w:div w:id="842403440">
      <w:bodyDiv w:val="1"/>
      <w:marLeft w:val="0"/>
      <w:marRight w:val="0"/>
      <w:marTop w:val="0"/>
      <w:marBottom w:val="0"/>
      <w:divBdr>
        <w:top w:val="none" w:sz="0" w:space="0" w:color="auto"/>
        <w:left w:val="none" w:sz="0" w:space="0" w:color="auto"/>
        <w:bottom w:val="none" w:sz="0" w:space="0" w:color="auto"/>
        <w:right w:val="none" w:sz="0" w:space="0" w:color="auto"/>
      </w:divBdr>
    </w:div>
    <w:div w:id="866794340">
      <w:bodyDiv w:val="1"/>
      <w:marLeft w:val="0"/>
      <w:marRight w:val="0"/>
      <w:marTop w:val="0"/>
      <w:marBottom w:val="0"/>
      <w:divBdr>
        <w:top w:val="none" w:sz="0" w:space="0" w:color="auto"/>
        <w:left w:val="none" w:sz="0" w:space="0" w:color="auto"/>
        <w:bottom w:val="none" w:sz="0" w:space="0" w:color="auto"/>
        <w:right w:val="none" w:sz="0" w:space="0" w:color="auto"/>
      </w:divBdr>
    </w:div>
    <w:div w:id="885915836">
      <w:bodyDiv w:val="1"/>
      <w:marLeft w:val="0"/>
      <w:marRight w:val="0"/>
      <w:marTop w:val="0"/>
      <w:marBottom w:val="0"/>
      <w:divBdr>
        <w:top w:val="none" w:sz="0" w:space="0" w:color="auto"/>
        <w:left w:val="none" w:sz="0" w:space="0" w:color="auto"/>
        <w:bottom w:val="none" w:sz="0" w:space="0" w:color="auto"/>
        <w:right w:val="none" w:sz="0" w:space="0" w:color="auto"/>
      </w:divBdr>
    </w:div>
    <w:div w:id="943417483">
      <w:bodyDiv w:val="1"/>
      <w:marLeft w:val="0"/>
      <w:marRight w:val="0"/>
      <w:marTop w:val="0"/>
      <w:marBottom w:val="0"/>
      <w:divBdr>
        <w:top w:val="none" w:sz="0" w:space="0" w:color="auto"/>
        <w:left w:val="none" w:sz="0" w:space="0" w:color="auto"/>
        <w:bottom w:val="none" w:sz="0" w:space="0" w:color="auto"/>
        <w:right w:val="none" w:sz="0" w:space="0" w:color="auto"/>
      </w:divBdr>
    </w:div>
    <w:div w:id="950089174">
      <w:bodyDiv w:val="1"/>
      <w:marLeft w:val="0"/>
      <w:marRight w:val="0"/>
      <w:marTop w:val="0"/>
      <w:marBottom w:val="0"/>
      <w:divBdr>
        <w:top w:val="none" w:sz="0" w:space="0" w:color="auto"/>
        <w:left w:val="none" w:sz="0" w:space="0" w:color="auto"/>
        <w:bottom w:val="none" w:sz="0" w:space="0" w:color="auto"/>
        <w:right w:val="none" w:sz="0" w:space="0" w:color="auto"/>
      </w:divBdr>
    </w:div>
    <w:div w:id="963344181">
      <w:bodyDiv w:val="1"/>
      <w:marLeft w:val="0"/>
      <w:marRight w:val="0"/>
      <w:marTop w:val="0"/>
      <w:marBottom w:val="0"/>
      <w:divBdr>
        <w:top w:val="none" w:sz="0" w:space="0" w:color="auto"/>
        <w:left w:val="none" w:sz="0" w:space="0" w:color="auto"/>
        <w:bottom w:val="none" w:sz="0" w:space="0" w:color="auto"/>
        <w:right w:val="none" w:sz="0" w:space="0" w:color="auto"/>
      </w:divBdr>
    </w:div>
    <w:div w:id="972489549">
      <w:bodyDiv w:val="1"/>
      <w:marLeft w:val="0"/>
      <w:marRight w:val="0"/>
      <w:marTop w:val="0"/>
      <w:marBottom w:val="0"/>
      <w:divBdr>
        <w:top w:val="none" w:sz="0" w:space="0" w:color="auto"/>
        <w:left w:val="none" w:sz="0" w:space="0" w:color="auto"/>
        <w:bottom w:val="none" w:sz="0" w:space="0" w:color="auto"/>
        <w:right w:val="none" w:sz="0" w:space="0" w:color="auto"/>
      </w:divBdr>
    </w:div>
    <w:div w:id="1068383399">
      <w:bodyDiv w:val="1"/>
      <w:marLeft w:val="0"/>
      <w:marRight w:val="0"/>
      <w:marTop w:val="0"/>
      <w:marBottom w:val="0"/>
      <w:divBdr>
        <w:top w:val="none" w:sz="0" w:space="0" w:color="auto"/>
        <w:left w:val="none" w:sz="0" w:space="0" w:color="auto"/>
        <w:bottom w:val="none" w:sz="0" w:space="0" w:color="auto"/>
        <w:right w:val="none" w:sz="0" w:space="0" w:color="auto"/>
      </w:divBdr>
    </w:div>
    <w:div w:id="1129398945">
      <w:bodyDiv w:val="1"/>
      <w:marLeft w:val="0"/>
      <w:marRight w:val="0"/>
      <w:marTop w:val="0"/>
      <w:marBottom w:val="0"/>
      <w:divBdr>
        <w:top w:val="none" w:sz="0" w:space="0" w:color="auto"/>
        <w:left w:val="none" w:sz="0" w:space="0" w:color="auto"/>
        <w:bottom w:val="none" w:sz="0" w:space="0" w:color="auto"/>
        <w:right w:val="none" w:sz="0" w:space="0" w:color="auto"/>
      </w:divBdr>
    </w:div>
    <w:div w:id="1258709653">
      <w:bodyDiv w:val="1"/>
      <w:marLeft w:val="0"/>
      <w:marRight w:val="0"/>
      <w:marTop w:val="0"/>
      <w:marBottom w:val="0"/>
      <w:divBdr>
        <w:top w:val="none" w:sz="0" w:space="0" w:color="auto"/>
        <w:left w:val="none" w:sz="0" w:space="0" w:color="auto"/>
        <w:bottom w:val="none" w:sz="0" w:space="0" w:color="auto"/>
        <w:right w:val="none" w:sz="0" w:space="0" w:color="auto"/>
      </w:divBdr>
    </w:div>
    <w:div w:id="1282420676">
      <w:bodyDiv w:val="1"/>
      <w:marLeft w:val="0"/>
      <w:marRight w:val="0"/>
      <w:marTop w:val="0"/>
      <w:marBottom w:val="0"/>
      <w:divBdr>
        <w:top w:val="none" w:sz="0" w:space="0" w:color="auto"/>
        <w:left w:val="none" w:sz="0" w:space="0" w:color="auto"/>
        <w:bottom w:val="none" w:sz="0" w:space="0" w:color="auto"/>
        <w:right w:val="none" w:sz="0" w:space="0" w:color="auto"/>
      </w:divBdr>
    </w:div>
    <w:div w:id="1328246790">
      <w:bodyDiv w:val="1"/>
      <w:marLeft w:val="0"/>
      <w:marRight w:val="0"/>
      <w:marTop w:val="0"/>
      <w:marBottom w:val="0"/>
      <w:divBdr>
        <w:top w:val="none" w:sz="0" w:space="0" w:color="auto"/>
        <w:left w:val="none" w:sz="0" w:space="0" w:color="auto"/>
        <w:bottom w:val="none" w:sz="0" w:space="0" w:color="auto"/>
        <w:right w:val="none" w:sz="0" w:space="0" w:color="auto"/>
      </w:divBdr>
    </w:div>
    <w:div w:id="1336566915">
      <w:bodyDiv w:val="1"/>
      <w:marLeft w:val="0"/>
      <w:marRight w:val="0"/>
      <w:marTop w:val="0"/>
      <w:marBottom w:val="0"/>
      <w:divBdr>
        <w:top w:val="none" w:sz="0" w:space="0" w:color="auto"/>
        <w:left w:val="none" w:sz="0" w:space="0" w:color="auto"/>
        <w:bottom w:val="none" w:sz="0" w:space="0" w:color="auto"/>
        <w:right w:val="none" w:sz="0" w:space="0" w:color="auto"/>
      </w:divBdr>
    </w:div>
    <w:div w:id="1365789789">
      <w:bodyDiv w:val="1"/>
      <w:marLeft w:val="0"/>
      <w:marRight w:val="0"/>
      <w:marTop w:val="0"/>
      <w:marBottom w:val="0"/>
      <w:divBdr>
        <w:top w:val="none" w:sz="0" w:space="0" w:color="auto"/>
        <w:left w:val="none" w:sz="0" w:space="0" w:color="auto"/>
        <w:bottom w:val="none" w:sz="0" w:space="0" w:color="auto"/>
        <w:right w:val="none" w:sz="0" w:space="0" w:color="auto"/>
      </w:divBdr>
    </w:div>
    <w:div w:id="1434323909">
      <w:bodyDiv w:val="1"/>
      <w:marLeft w:val="0"/>
      <w:marRight w:val="0"/>
      <w:marTop w:val="0"/>
      <w:marBottom w:val="0"/>
      <w:divBdr>
        <w:top w:val="none" w:sz="0" w:space="0" w:color="auto"/>
        <w:left w:val="none" w:sz="0" w:space="0" w:color="auto"/>
        <w:bottom w:val="none" w:sz="0" w:space="0" w:color="auto"/>
        <w:right w:val="none" w:sz="0" w:space="0" w:color="auto"/>
      </w:divBdr>
    </w:div>
    <w:div w:id="1448157515">
      <w:bodyDiv w:val="1"/>
      <w:marLeft w:val="0"/>
      <w:marRight w:val="0"/>
      <w:marTop w:val="0"/>
      <w:marBottom w:val="0"/>
      <w:divBdr>
        <w:top w:val="none" w:sz="0" w:space="0" w:color="auto"/>
        <w:left w:val="none" w:sz="0" w:space="0" w:color="auto"/>
        <w:bottom w:val="none" w:sz="0" w:space="0" w:color="auto"/>
        <w:right w:val="none" w:sz="0" w:space="0" w:color="auto"/>
      </w:divBdr>
    </w:div>
    <w:div w:id="1453594836">
      <w:bodyDiv w:val="1"/>
      <w:marLeft w:val="0"/>
      <w:marRight w:val="0"/>
      <w:marTop w:val="0"/>
      <w:marBottom w:val="0"/>
      <w:divBdr>
        <w:top w:val="none" w:sz="0" w:space="0" w:color="auto"/>
        <w:left w:val="none" w:sz="0" w:space="0" w:color="auto"/>
        <w:bottom w:val="none" w:sz="0" w:space="0" w:color="auto"/>
        <w:right w:val="none" w:sz="0" w:space="0" w:color="auto"/>
      </w:divBdr>
    </w:div>
    <w:div w:id="1470708845">
      <w:bodyDiv w:val="1"/>
      <w:marLeft w:val="0"/>
      <w:marRight w:val="0"/>
      <w:marTop w:val="0"/>
      <w:marBottom w:val="0"/>
      <w:divBdr>
        <w:top w:val="none" w:sz="0" w:space="0" w:color="auto"/>
        <w:left w:val="none" w:sz="0" w:space="0" w:color="auto"/>
        <w:bottom w:val="none" w:sz="0" w:space="0" w:color="auto"/>
        <w:right w:val="none" w:sz="0" w:space="0" w:color="auto"/>
      </w:divBdr>
    </w:div>
    <w:div w:id="1483161038">
      <w:bodyDiv w:val="1"/>
      <w:marLeft w:val="0"/>
      <w:marRight w:val="0"/>
      <w:marTop w:val="0"/>
      <w:marBottom w:val="0"/>
      <w:divBdr>
        <w:top w:val="none" w:sz="0" w:space="0" w:color="auto"/>
        <w:left w:val="none" w:sz="0" w:space="0" w:color="auto"/>
        <w:bottom w:val="none" w:sz="0" w:space="0" w:color="auto"/>
        <w:right w:val="none" w:sz="0" w:space="0" w:color="auto"/>
      </w:divBdr>
    </w:div>
    <w:div w:id="1491746714">
      <w:bodyDiv w:val="1"/>
      <w:marLeft w:val="0"/>
      <w:marRight w:val="0"/>
      <w:marTop w:val="0"/>
      <w:marBottom w:val="0"/>
      <w:divBdr>
        <w:top w:val="none" w:sz="0" w:space="0" w:color="auto"/>
        <w:left w:val="none" w:sz="0" w:space="0" w:color="auto"/>
        <w:bottom w:val="none" w:sz="0" w:space="0" w:color="auto"/>
        <w:right w:val="none" w:sz="0" w:space="0" w:color="auto"/>
      </w:divBdr>
    </w:div>
    <w:div w:id="1502886383">
      <w:bodyDiv w:val="1"/>
      <w:marLeft w:val="0"/>
      <w:marRight w:val="0"/>
      <w:marTop w:val="0"/>
      <w:marBottom w:val="0"/>
      <w:divBdr>
        <w:top w:val="none" w:sz="0" w:space="0" w:color="auto"/>
        <w:left w:val="none" w:sz="0" w:space="0" w:color="auto"/>
        <w:bottom w:val="none" w:sz="0" w:space="0" w:color="auto"/>
        <w:right w:val="none" w:sz="0" w:space="0" w:color="auto"/>
      </w:divBdr>
    </w:div>
    <w:div w:id="1506093770">
      <w:bodyDiv w:val="1"/>
      <w:marLeft w:val="0"/>
      <w:marRight w:val="0"/>
      <w:marTop w:val="0"/>
      <w:marBottom w:val="0"/>
      <w:divBdr>
        <w:top w:val="none" w:sz="0" w:space="0" w:color="auto"/>
        <w:left w:val="none" w:sz="0" w:space="0" w:color="auto"/>
        <w:bottom w:val="none" w:sz="0" w:space="0" w:color="auto"/>
        <w:right w:val="none" w:sz="0" w:space="0" w:color="auto"/>
      </w:divBdr>
      <w:divsChild>
        <w:div w:id="1894926884">
          <w:marLeft w:val="0"/>
          <w:marRight w:val="0"/>
          <w:marTop w:val="0"/>
          <w:marBottom w:val="0"/>
          <w:divBdr>
            <w:top w:val="none" w:sz="0" w:space="0" w:color="auto"/>
            <w:left w:val="none" w:sz="0" w:space="0" w:color="auto"/>
            <w:bottom w:val="none" w:sz="0" w:space="0" w:color="auto"/>
            <w:right w:val="none" w:sz="0" w:space="0" w:color="auto"/>
          </w:divBdr>
          <w:divsChild>
            <w:div w:id="109319803">
              <w:marLeft w:val="0"/>
              <w:marRight w:val="0"/>
              <w:marTop w:val="0"/>
              <w:marBottom w:val="0"/>
              <w:divBdr>
                <w:top w:val="none" w:sz="0" w:space="0" w:color="auto"/>
                <w:left w:val="none" w:sz="0" w:space="0" w:color="auto"/>
                <w:bottom w:val="none" w:sz="0" w:space="0" w:color="auto"/>
                <w:right w:val="none" w:sz="0" w:space="0" w:color="auto"/>
              </w:divBdr>
              <w:divsChild>
                <w:div w:id="376973859">
                  <w:marLeft w:val="0"/>
                  <w:marRight w:val="120"/>
                  <w:marTop w:val="0"/>
                  <w:marBottom w:val="0"/>
                  <w:divBdr>
                    <w:top w:val="none" w:sz="0" w:space="0" w:color="auto"/>
                    <w:left w:val="none" w:sz="0" w:space="0" w:color="auto"/>
                    <w:bottom w:val="none" w:sz="0" w:space="0" w:color="auto"/>
                    <w:right w:val="none" w:sz="0" w:space="0" w:color="auto"/>
                  </w:divBdr>
                  <w:divsChild>
                    <w:div w:id="504133087">
                      <w:marLeft w:val="0"/>
                      <w:marRight w:val="0"/>
                      <w:marTop w:val="0"/>
                      <w:marBottom w:val="0"/>
                      <w:divBdr>
                        <w:top w:val="none" w:sz="0" w:space="0" w:color="auto"/>
                        <w:left w:val="none" w:sz="0" w:space="0" w:color="auto"/>
                        <w:bottom w:val="none" w:sz="0" w:space="0" w:color="auto"/>
                        <w:right w:val="none" w:sz="0" w:space="0" w:color="auto"/>
                      </w:divBdr>
                      <w:divsChild>
                        <w:div w:id="115436960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39431">
      <w:bodyDiv w:val="1"/>
      <w:marLeft w:val="0"/>
      <w:marRight w:val="0"/>
      <w:marTop w:val="0"/>
      <w:marBottom w:val="0"/>
      <w:divBdr>
        <w:top w:val="none" w:sz="0" w:space="0" w:color="auto"/>
        <w:left w:val="none" w:sz="0" w:space="0" w:color="auto"/>
        <w:bottom w:val="none" w:sz="0" w:space="0" w:color="auto"/>
        <w:right w:val="none" w:sz="0" w:space="0" w:color="auto"/>
      </w:divBdr>
    </w:div>
    <w:div w:id="1564825460">
      <w:bodyDiv w:val="1"/>
      <w:marLeft w:val="0"/>
      <w:marRight w:val="0"/>
      <w:marTop w:val="0"/>
      <w:marBottom w:val="0"/>
      <w:divBdr>
        <w:top w:val="none" w:sz="0" w:space="0" w:color="auto"/>
        <w:left w:val="none" w:sz="0" w:space="0" w:color="auto"/>
        <w:bottom w:val="none" w:sz="0" w:space="0" w:color="auto"/>
        <w:right w:val="none" w:sz="0" w:space="0" w:color="auto"/>
      </w:divBdr>
    </w:div>
    <w:div w:id="1618638803">
      <w:bodyDiv w:val="1"/>
      <w:marLeft w:val="0"/>
      <w:marRight w:val="0"/>
      <w:marTop w:val="0"/>
      <w:marBottom w:val="0"/>
      <w:divBdr>
        <w:top w:val="none" w:sz="0" w:space="0" w:color="auto"/>
        <w:left w:val="none" w:sz="0" w:space="0" w:color="auto"/>
        <w:bottom w:val="none" w:sz="0" w:space="0" w:color="auto"/>
        <w:right w:val="none" w:sz="0" w:space="0" w:color="auto"/>
      </w:divBdr>
    </w:div>
    <w:div w:id="1691565877">
      <w:bodyDiv w:val="1"/>
      <w:marLeft w:val="0"/>
      <w:marRight w:val="0"/>
      <w:marTop w:val="0"/>
      <w:marBottom w:val="0"/>
      <w:divBdr>
        <w:top w:val="none" w:sz="0" w:space="0" w:color="auto"/>
        <w:left w:val="none" w:sz="0" w:space="0" w:color="auto"/>
        <w:bottom w:val="none" w:sz="0" w:space="0" w:color="auto"/>
        <w:right w:val="none" w:sz="0" w:space="0" w:color="auto"/>
      </w:divBdr>
      <w:divsChild>
        <w:div w:id="2128693693">
          <w:marLeft w:val="0"/>
          <w:marRight w:val="0"/>
          <w:marTop w:val="0"/>
          <w:marBottom w:val="0"/>
          <w:divBdr>
            <w:top w:val="none" w:sz="0" w:space="0" w:color="auto"/>
            <w:left w:val="none" w:sz="0" w:space="0" w:color="auto"/>
            <w:bottom w:val="none" w:sz="0" w:space="0" w:color="auto"/>
            <w:right w:val="none" w:sz="0" w:space="0" w:color="auto"/>
          </w:divBdr>
          <w:divsChild>
            <w:div w:id="1242176427">
              <w:marLeft w:val="0"/>
              <w:marRight w:val="0"/>
              <w:marTop w:val="150"/>
              <w:marBottom w:val="0"/>
              <w:divBdr>
                <w:top w:val="none" w:sz="0" w:space="0" w:color="auto"/>
                <w:left w:val="none" w:sz="0" w:space="0" w:color="auto"/>
                <w:bottom w:val="none" w:sz="0" w:space="0" w:color="auto"/>
                <w:right w:val="none" w:sz="0" w:space="0" w:color="auto"/>
              </w:divBdr>
              <w:divsChild>
                <w:div w:id="644972261">
                  <w:marLeft w:val="0"/>
                  <w:marRight w:val="0"/>
                  <w:marTop w:val="0"/>
                  <w:marBottom w:val="0"/>
                  <w:divBdr>
                    <w:top w:val="none" w:sz="0" w:space="0" w:color="auto"/>
                    <w:left w:val="none" w:sz="0" w:space="0" w:color="auto"/>
                    <w:bottom w:val="none" w:sz="0" w:space="0" w:color="auto"/>
                    <w:right w:val="none" w:sz="0" w:space="0" w:color="auto"/>
                  </w:divBdr>
                  <w:divsChild>
                    <w:div w:id="2138447848">
                      <w:marLeft w:val="0"/>
                      <w:marRight w:val="0"/>
                      <w:marTop w:val="0"/>
                      <w:marBottom w:val="0"/>
                      <w:divBdr>
                        <w:top w:val="none" w:sz="0" w:space="0" w:color="auto"/>
                        <w:left w:val="none" w:sz="0" w:space="0" w:color="auto"/>
                        <w:bottom w:val="none" w:sz="0" w:space="0" w:color="auto"/>
                        <w:right w:val="none" w:sz="0" w:space="0" w:color="auto"/>
                      </w:divBdr>
                      <w:divsChild>
                        <w:div w:id="685601690">
                          <w:marLeft w:val="0"/>
                          <w:marRight w:val="0"/>
                          <w:marTop w:val="0"/>
                          <w:marBottom w:val="0"/>
                          <w:divBdr>
                            <w:top w:val="none" w:sz="0" w:space="0" w:color="auto"/>
                            <w:left w:val="none" w:sz="0" w:space="0" w:color="auto"/>
                            <w:bottom w:val="none" w:sz="0" w:space="0" w:color="auto"/>
                            <w:right w:val="none" w:sz="0" w:space="0" w:color="auto"/>
                          </w:divBdr>
                          <w:divsChild>
                            <w:div w:id="1375538301">
                              <w:marLeft w:val="0"/>
                              <w:marRight w:val="0"/>
                              <w:marTop w:val="150"/>
                              <w:marBottom w:val="0"/>
                              <w:divBdr>
                                <w:top w:val="single" w:sz="6" w:space="8" w:color="CCCCCC"/>
                                <w:left w:val="none" w:sz="0" w:space="0" w:color="auto"/>
                                <w:bottom w:val="none" w:sz="0" w:space="0" w:color="auto"/>
                                <w:right w:val="none" w:sz="0" w:space="0" w:color="auto"/>
                              </w:divBdr>
                              <w:divsChild>
                                <w:div w:id="18049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502110">
      <w:bodyDiv w:val="1"/>
      <w:marLeft w:val="0"/>
      <w:marRight w:val="0"/>
      <w:marTop w:val="0"/>
      <w:marBottom w:val="0"/>
      <w:divBdr>
        <w:top w:val="none" w:sz="0" w:space="0" w:color="auto"/>
        <w:left w:val="none" w:sz="0" w:space="0" w:color="auto"/>
        <w:bottom w:val="none" w:sz="0" w:space="0" w:color="auto"/>
        <w:right w:val="none" w:sz="0" w:space="0" w:color="auto"/>
      </w:divBdr>
    </w:div>
    <w:div w:id="1718092048">
      <w:bodyDiv w:val="1"/>
      <w:marLeft w:val="0"/>
      <w:marRight w:val="0"/>
      <w:marTop w:val="0"/>
      <w:marBottom w:val="0"/>
      <w:divBdr>
        <w:top w:val="none" w:sz="0" w:space="0" w:color="auto"/>
        <w:left w:val="none" w:sz="0" w:space="0" w:color="auto"/>
        <w:bottom w:val="none" w:sz="0" w:space="0" w:color="auto"/>
        <w:right w:val="none" w:sz="0" w:space="0" w:color="auto"/>
      </w:divBdr>
    </w:div>
    <w:div w:id="1747528590">
      <w:bodyDiv w:val="1"/>
      <w:marLeft w:val="0"/>
      <w:marRight w:val="0"/>
      <w:marTop w:val="0"/>
      <w:marBottom w:val="0"/>
      <w:divBdr>
        <w:top w:val="none" w:sz="0" w:space="0" w:color="auto"/>
        <w:left w:val="none" w:sz="0" w:space="0" w:color="auto"/>
        <w:bottom w:val="none" w:sz="0" w:space="0" w:color="auto"/>
        <w:right w:val="none" w:sz="0" w:space="0" w:color="auto"/>
      </w:divBdr>
    </w:div>
    <w:div w:id="1791048928">
      <w:bodyDiv w:val="1"/>
      <w:marLeft w:val="0"/>
      <w:marRight w:val="0"/>
      <w:marTop w:val="0"/>
      <w:marBottom w:val="0"/>
      <w:divBdr>
        <w:top w:val="none" w:sz="0" w:space="0" w:color="auto"/>
        <w:left w:val="none" w:sz="0" w:space="0" w:color="auto"/>
        <w:bottom w:val="none" w:sz="0" w:space="0" w:color="auto"/>
        <w:right w:val="none" w:sz="0" w:space="0" w:color="auto"/>
      </w:divBdr>
    </w:div>
    <w:div w:id="1792358937">
      <w:bodyDiv w:val="1"/>
      <w:marLeft w:val="0"/>
      <w:marRight w:val="0"/>
      <w:marTop w:val="0"/>
      <w:marBottom w:val="0"/>
      <w:divBdr>
        <w:top w:val="none" w:sz="0" w:space="0" w:color="auto"/>
        <w:left w:val="none" w:sz="0" w:space="0" w:color="auto"/>
        <w:bottom w:val="none" w:sz="0" w:space="0" w:color="auto"/>
        <w:right w:val="none" w:sz="0" w:space="0" w:color="auto"/>
      </w:divBdr>
    </w:div>
    <w:div w:id="1871800318">
      <w:bodyDiv w:val="1"/>
      <w:marLeft w:val="0"/>
      <w:marRight w:val="0"/>
      <w:marTop w:val="0"/>
      <w:marBottom w:val="0"/>
      <w:divBdr>
        <w:top w:val="none" w:sz="0" w:space="0" w:color="auto"/>
        <w:left w:val="none" w:sz="0" w:space="0" w:color="auto"/>
        <w:bottom w:val="none" w:sz="0" w:space="0" w:color="auto"/>
        <w:right w:val="none" w:sz="0" w:space="0" w:color="auto"/>
      </w:divBdr>
      <w:divsChild>
        <w:div w:id="814638313">
          <w:marLeft w:val="0"/>
          <w:marRight w:val="0"/>
          <w:marTop w:val="0"/>
          <w:marBottom w:val="0"/>
          <w:divBdr>
            <w:top w:val="none" w:sz="0" w:space="0" w:color="auto"/>
            <w:left w:val="none" w:sz="0" w:space="0" w:color="auto"/>
            <w:bottom w:val="none" w:sz="0" w:space="0" w:color="auto"/>
            <w:right w:val="none" w:sz="0" w:space="0" w:color="auto"/>
          </w:divBdr>
          <w:divsChild>
            <w:div w:id="988367768">
              <w:marLeft w:val="0"/>
              <w:marRight w:val="150"/>
              <w:marTop w:val="0"/>
              <w:marBottom w:val="0"/>
              <w:divBdr>
                <w:top w:val="none" w:sz="0" w:space="0" w:color="auto"/>
                <w:left w:val="none" w:sz="0" w:space="0" w:color="auto"/>
                <w:bottom w:val="none" w:sz="0" w:space="0" w:color="auto"/>
                <w:right w:val="none" w:sz="0" w:space="0" w:color="auto"/>
              </w:divBdr>
              <w:divsChild>
                <w:div w:id="18721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48835">
      <w:bodyDiv w:val="1"/>
      <w:marLeft w:val="0"/>
      <w:marRight w:val="0"/>
      <w:marTop w:val="0"/>
      <w:marBottom w:val="0"/>
      <w:divBdr>
        <w:top w:val="none" w:sz="0" w:space="0" w:color="auto"/>
        <w:left w:val="none" w:sz="0" w:space="0" w:color="auto"/>
        <w:bottom w:val="none" w:sz="0" w:space="0" w:color="auto"/>
        <w:right w:val="none" w:sz="0" w:space="0" w:color="auto"/>
      </w:divBdr>
    </w:div>
    <w:div w:id="1933514416">
      <w:bodyDiv w:val="1"/>
      <w:marLeft w:val="0"/>
      <w:marRight w:val="0"/>
      <w:marTop w:val="0"/>
      <w:marBottom w:val="0"/>
      <w:divBdr>
        <w:top w:val="none" w:sz="0" w:space="0" w:color="auto"/>
        <w:left w:val="none" w:sz="0" w:space="0" w:color="auto"/>
        <w:bottom w:val="none" w:sz="0" w:space="0" w:color="auto"/>
        <w:right w:val="none" w:sz="0" w:space="0" w:color="auto"/>
      </w:divBdr>
    </w:div>
    <w:div w:id="1953047587">
      <w:bodyDiv w:val="1"/>
      <w:marLeft w:val="0"/>
      <w:marRight w:val="0"/>
      <w:marTop w:val="0"/>
      <w:marBottom w:val="0"/>
      <w:divBdr>
        <w:top w:val="none" w:sz="0" w:space="0" w:color="auto"/>
        <w:left w:val="none" w:sz="0" w:space="0" w:color="auto"/>
        <w:bottom w:val="none" w:sz="0" w:space="0" w:color="auto"/>
        <w:right w:val="none" w:sz="0" w:space="0" w:color="auto"/>
      </w:divBdr>
    </w:div>
    <w:div w:id="2061780567">
      <w:bodyDiv w:val="1"/>
      <w:marLeft w:val="0"/>
      <w:marRight w:val="0"/>
      <w:marTop w:val="0"/>
      <w:marBottom w:val="0"/>
      <w:divBdr>
        <w:top w:val="none" w:sz="0" w:space="0" w:color="auto"/>
        <w:left w:val="none" w:sz="0" w:space="0" w:color="auto"/>
        <w:bottom w:val="none" w:sz="0" w:space="0" w:color="auto"/>
        <w:right w:val="none" w:sz="0" w:space="0" w:color="auto"/>
      </w:divBdr>
    </w:div>
    <w:div w:id="20869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mb-japan.go.jp/jp/consular/ann.htm" TargetMode="External"/><Relationship Id="rId13" Type="http://schemas.openxmlformats.org/officeDocument/2006/relationships/hyperlink" Target="http://www.th.emb-japan.go.jp/jp/news/140121.htm" TargetMode="External"/><Relationship Id="rId18" Type="http://schemas.openxmlformats.org/officeDocument/2006/relationships/hyperlink" Target="http://www.n-inter.co.th/" TargetMode="External"/><Relationship Id="rId3" Type="http://schemas.microsoft.com/office/2007/relationships/stylesWithEffects" Target="stylesWithEffects.xml"/><Relationship Id="rId7" Type="http://schemas.openxmlformats.org/officeDocument/2006/relationships/hyperlink" Target="http://www.th.emb-japan.go.jp/jp/news/140218map.pdf" TargetMode="External"/><Relationship Id="rId12" Type="http://schemas.openxmlformats.org/officeDocument/2006/relationships/hyperlink" Target="http://www.th.emb-japan.go.jp/jp/news/140130.htm" TargetMode="External"/><Relationship Id="rId17" Type="http://schemas.openxmlformats.org/officeDocument/2006/relationships/hyperlink" Target="mailto:info@n-inter.co.th" TargetMode="External"/><Relationship Id="rId2" Type="http://schemas.openxmlformats.org/officeDocument/2006/relationships/styles" Target="styles.xml"/><Relationship Id="rId16" Type="http://schemas.openxmlformats.org/officeDocument/2006/relationships/hyperlink" Target="http://www.thaiair.co.jp/corporate/newsrelea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2.anzen.mofa.go.jp/info/pcinfectionspothazardinfo.asp?id=007" TargetMode="External"/><Relationship Id="rId11" Type="http://schemas.openxmlformats.org/officeDocument/2006/relationships/hyperlink" Target="http://www.microsoft.com/ja-jp/windows/lifecycle/xp_eos.aspx" TargetMode="External"/><Relationship Id="rId5" Type="http://schemas.openxmlformats.org/officeDocument/2006/relationships/webSettings" Target="webSettings.xml"/><Relationship Id="rId15" Type="http://schemas.openxmlformats.org/officeDocument/2006/relationships/hyperlink" Target="http://www.th.emb-japan.go.jp/jp/news/140107.pdf" TargetMode="External"/><Relationship Id="rId10" Type="http://schemas.openxmlformats.org/officeDocument/2006/relationships/hyperlink" Target="http://www.tjas.ac.th/bkk/nenk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jas.ac.th/bkk/index.php" TargetMode="External"/><Relationship Id="rId14" Type="http://schemas.openxmlformats.org/officeDocument/2006/relationships/hyperlink" Target="http://www.th.emb-japan.go.jp/jp/news/140107.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2013-08-31T04:36:00Z</cp:lastPrinted>
  <dcterms:created xsi:type="dcterms:W3CDTF">2014-03-02T02:18:00Z</dcterms:created>
  <dcterms:modified xsi:type="dcterms:W3CDTF">2014-03-02T02:18:00Z</dcterms:modified>
</cp:coreProperties>
</file>